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0"/>
        </w:rPr>
      </w:pPr>
      <w:r>
        <w:rPr>
          <w:rFonts w:ascii="Times New Roman"/>
          <w:sz w:val="60"/>
        </w:rPr>
        <mc:AlternateContent>
          <mc:Choice Requires="wps">
            <w:drawing>
              <wp:anchor distT="0" distB="0" distL="0" distR="0" allowOverlap="1" layoutInCell="1" locked="0" behindDoc="1" simplePos="0" relativeHeight="487464960">
                <wp:simplePos x="0" y="0"/>
                <wp:positionH relativeFrom="page">
                  <wp:posOffset>3215731</wp:posOffset>
                </wp:positionH>
                <wp:positionV relativeFrom="page">
                  <wp:posOffset>975353</wp:posOffset>
                </wp:positionV>
                <wp:extent cx="3667760"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67760" cy="140335"/>
                        </a:xfrm>
                        <a:prstGeom prst="rect">
                          <a:avLst/>
                        </a:prstGeom>
                      </wps:spPr>
                      <wps:txbx>
                        <w:txbxContent>
                          <w:p>
                            <w:pPr>
                              <w:pStyle w:val="BodyText"/>
                              <w:tabs>
                                <w:tab w:pos="4990" w:val="left" w:leader="none"/>
                              </w:tabs>
                              <w:spacing w:line="221" w:lineRule="exact"/>
                              <w:rPr>
                                <w:rFonts w:ascii="Calibri Light"/>
                                <w:b w:val="0"/>
                              </w:rPr>
                            </w:pPr>
                            <w:r>
                              <w:rPr>
                                <w:rFonts w:ascii="Calibri Light"/>
                                <w:b w:val="0"/>
                                <w:color w:val="C5A28B"/>
                              </w:rPr>
                              <w:t>Conflict</w:t>
                            </w:r>
                            <w:r>
                              <w:rPr>
                                <w:rFonts w:ascii="Calibri Light"/>
                                <w:b w:val="0"/>
                                <w:color w:val="C5A28B"/>
                                <w:spacing w:val="-3"/>
                              </w:rPr>
                              <w:t> </w:t>
                            </w:r>
                            <w:r>
                              <w:rPr>
                                <w:rFonts w:ascii="Calibri Light"/>
                                <w:b w:val="0"/>
                                <w:color w:val="C5A28B"/>
                              </w:rPr>
                              <w:t>of</w:t>
                            </w:r>
                            <w:r>
                              <w:rPr>
                                <w:rFonts w:ascii="Calibri Light"/>
                                <w:b w:val="0"/>
                                <w:color w:val="C5A28B"/>
                                <w:spacing w:val="-3"/>
                              </w:rPr>
                              <w:t> </w:t>
                            </w:r>
                            <w:r>
                              <w:rPr>
                                <w:rFonts w:ascii="Calibri Light"/>
                                <w:b w:val="0"/>
                                <w:color w:val="C5A28B"/>
                              </w:rPr>
                              <w:t>Interests</w:t>
                            </w:r>
                            <w:r>
                              <w:rPr>
                                <w:rFonts w:ascii="Calibri Light"/>
                                <w:b w:val="0"/>
                                <w:color w:val="C5A28B"/>
                                <w:spacing w:val="-3"/>
                              </w:rPr>
                              <w:t> </w:t>
                            </w:r>
                            <w:r>
                              <w:rPr>
                                <w:rFonts w:ascii="Calibri Light"/>
                                <w:b w:val="0"/>
                                <w:color w:val="C5A28B"/>
                                <w:spacing w:val="-2"/>
                              </w:rPr>
                              <w:t>Procedure</w:t>
                            </w:r>
                            <w:r>
                              <w:rPr>
                                <w:rFonts w:ascii="Calibri Light"/>
                                <w:b w:val="0"/>
                                <w:color w:val="C5A28B"/>
                              </w:rPr>
                              <w:tab/>
                              <w:t>Jan</w:t>
                            </w:r>
                            <w:r>
                              <w:rPr>
                                <w:rFonts w:ascii="Calibri Light"/>
                                <w:b w:val="0"/>
                                <w:color w:val="C5A28B"/>
                                <w:spacing w:val="-1"/>
                              </w:rPr>
                              <w:t> </w:t>
                            </w:r>
                            <w:r>
                              <w:rPr>
                                <w:rFonts w:ascii="Calibri Light"/>
                                <w:b w:val="0"/>
                                <w:color w:val="C5A28B"/>
                                <w:spacing w:val="-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3.207199pt;margin-top:76.7995pt;width:288.8pt;height:11.05pt;mso-position-horizontal-relative:page;mso-position-vertical-relative:page;z-index:-15851520" type="#_x0000_t202" id="docshape1" filled="false" stroked="false">
                <v:textbox inset="0,0,0,0">
                  <w:txbxContent>
                    <w:p>
                      <w:pPr>
                        <w:pStyle w:val="BodyText"/>
                        <w:tabs>
                          <w:tab w:pos="4990" w:val="left" w:leader="none"/>
                        </w:tabs>
                        <w:spacing w:line="221" w:lineRule="exact"/>
                        <w:rPr>
                          <w:rFonts w:ascii="Calibri Light"/>
                          <w:b w:val="0"/>
                        </w:rPr>
                      </w:pPr>
                      <w:r>
                        <w:rPr>
                          <w:rFonts w:ascii="Calibri Light"/>
                          <w:b w:val="0"/>
                          <w:color w:val="C5A28B"/>
                        </w:rPr>
                        <w:t>Conflict</w:t>
                      </w:r>
                      <w:r>
                        <w:rPr>
                          <w:rFonts w:ascii="Calibri Light"/>
                          <w:b w:val="0"/>
                          <w:color w:val="C5A28B"/>
                          <w:spacing w:val="-3"/>
                        </w:rPr>
                        <w:t> </w:t>
                      </w:r>
                      <w:r>
                        <w:rPr>
                          <w:rFonts w:ascii="Calibri Light"/>
                          <w:b w:val="0"/>
                          <w:color w:val="C5A28B"/>
                        </w:rPr>
                        <w:t>of</w:t>
                      </w:r>
                      <w:r>
                        <w:rPr>
                          <w:rFonts w:ascii="Calibri Light"/>
                          <w:b w:val="0"/>
                          <w:color w:val="C5A28B"/>
                          <w:spacing w:val="-3"/>
                        </w:rPr>
                        <w:t> </w:t>
                      </w:r>
                      <w:r>
                        <w:rPr>
                          <w:rFonts w:ascii="Calibri Light"/>
                          <w:b w:val="0"/>
                          <w:color w:val="C5A28B"/>
                        </w:rPr>
                        <w:t>Interests</w:t>
                      </w:r>
                      <w:r>
                        <w:rPr>
                          <w:rFonts w:ascii="Calibri Light"/>
                          <w:b w:val="0"/>
                          <w:color w:val="C5A28B"/>
                          <w:spacing w:val="-3"/>
                        </w:rPr>
                        <w:t> </w:t>
                      </w:r>
                      <w:r>
                        <w:rPr>
                          <w:rFonts w:ascii="Calibri Light"/>
                          <w:b w:val="0"/>
                          <w:color w:val="C5A28B"/>
                          <w:spacing w:val="-2"/>
                        </w:rPr>
                        <w:t>Procedure</w:t>
                      </w:r>
                      <w:r>
                        <w:rPr>
                          <w:rFonts w:ascii="Calibri Light"/>
                          <w:b w:val="0"/>
                          <w:color w:val="C5A28B"/>
                        </w:rPr>
                        <w:tab/>
                        <w:t>Jan</w:t>
                      </w:r>
                      <w:r>
                        <w:rPr>
                          <w:rFonts w:ascii="Calibri Light"/>
                          <w:b w:val="0"/>
                          <w:color w:val="C5A28B"/>
                          <w:spacing w:val="-1"/>
                        </w:rPr>
                        <w:t> </w:t>
                      </w:r>
                      <w:r>
                        <w:rPr>
                          <w:rFonts w:ascii="Calibri Light"/>
                          <w:b w:val="0"/>
                          <w:color w:val="C5A28B"/>
                          <w:spacing w:val="-4"/>
                        </w:rPr>
                        <w:t>2024</w:t>
                      </w:r>
                    </w:p>
                  </w:txbxContent>
                </v:textbox>
                <w10:wrap type="none"/>
              </v:shape>
            </w:pict>
          </mc:Fallback>
        </mc:AlternateContent>
      </w:r>
      <w:r>
        <w:rPr>
          <w:rFonts w:ascii="Times New Roman"/>
          <w:sz w:val="60"/>
        </w:rPr>
        <mc:AlternateContent>
          <mc:Choice Requires="wps">
            <w:drawing>
              <wp:anchor distT="0" distB="0" distL="0" distR="0" allowOverlap="1" layoutInCell="1" locked="0" behindDoc="1" simplePos="0" relativeHeight="487465472">
                <wp:simplePos x="0" y="0"/>
                <wp:positionH relativeFrom="page">
                  <wp:posOffset>63500</wp:posOffset>
                </wp:positionH>
                <wp:positionV relativeFrom="page">
                  <wp:posOffset>-8979</wp:posOffset>
                </wp:positionV>
                <wp:extent cx="7510145" cy="1071435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10145" cy="10714355"/>
                          <a:chExt cx="7510145" cy="10714355"/>
                        </a:xfrm>
                      </wpg:grpSpPr>
                      <wps:wsp>
                        <wps:cNvPr id="3" name="Graphic 3"/>
                        <wps:cNvSpPr/>
                        <wps:spPr>
                          <a:xfrm>
                            <a:off x="12700" y="12700"/>
                            <a:ext cx="7484745" cy="10688955"/>
                          </a:xfrm>
                          <a:custGeom>
                            <a:avLst/>
                            <a:gdLst/>
                            <a:ahLst/>
                            <a:cxnLst/>
                            <a:rect l="l" t="t" r="r" b="b"/>
                            <a:pathLst>
                              <a:path w="7484745" h="10688955">
                                <a:moveTo>
                                  <a:pt x="7484364" y="0"/>
                                </a:moveTo>
                                <a:lnTo>
                                  <a:pt x="0" y="0"/>
                                </a:lnTo>
                                <a:lnTo>
                                  <a:pt x="0" y="10688662"/>
                                </a:lnTo>
                                <a:lnTo>
                                  <a:pt x="7484364" y="10688662"/>
                                </a:lnTo>
                                <a:lnTo>
                                  <a:pt x="7484364" y="0"/>
                                </a:lnTo>
                                <a:close/>
                              </a:path>
                            </a:pathLst>
                          </a:custGeom>
                          <a:solidFill>
                            <a:srgbClr val="1E1E1E"/>
                          </a:solidFill>
                        </wps:spPr>
                        <wps:bodyPr wrap="square" lIns="0" tIns="0" rIns="0" bIns="0" rtlCol="0">
                          <a:prstTxWarp prst="textNoShape">
                            <a:avLst/>
                          </a:prstTxWarp>
                          <a:noAutofit/>
                        </wps:bodyPr>
                      </wps:wsp>
                      <wps:wsp>
                        <wps:cNvPr id="4" name="Graphic 4"/>
                        <wps:cNvSpPr/>
                        <wps:spPr>
                          <a:xfrm>
                            <a:off x="12700" y="12700"/>
                            <a:ext cx="7484745" cy="10688955"/>
                          </a:xfrm>
                          <a:custGeom>
                            <a:avLst/>
                            <a:gdLst/>
                            <a:ahLst/>
                            <a:cxnLst/>
                            <a:rect l="l" t="t" r="r" b="b"/>
                            <a:pathLst>
                              <a:path w="7484745" h="10688955">
                                <a:moveTo>
                                  <a:pt x="0" y="10688662"/>
                                </a:moveTo>
                                <a:lnTo>
                                  <a:pt x="0" y="0"/>
                                </a:lnTo>
                                <a:lnTo>
                                  <a:pt x="7484364" y="0"/>
                                </a:lnTo>
                              </a:path>
                            </a:pathLst>
                          </a:custGeom>
                          <a:ln w="25400">
                            <a:solidFill>
                              <a:srgbClr val="1C334E"/>
                            </a:solidFill>
                            <a:prstDash val="solid"/>
                          </a:ln>
                        </wps:spPr>
                        <wps:bodyPr wrap="square" lIns="0" tIns="0" rIns="0" bIns="0" rtlCol="0">
                          <a:prstTxWarp prst="textNoShape">
                            <a:avLst/>
                          </a:prstTxWarp>
                          <a:noAutofit/>
                        </wps:bodyPr>
                      </wps:wsp>
                      <wps:wsp>
                        <wps:cNvPr id="5" name="Graphic 5"/>
                        <wps:cNvSpPr/>
                        <wps:spPr>
                          <a:xfrm>
                            <a:off x="2094141" y="4198708"/>
                            <a:ext cx="3703320" cy="546735"/>
                          </a:xfrm>
                          <a:custGeom>
                            <a:avLst/>
                            <a:gdLst/>
                            <a:ahLst/>
                            <a:cxnLst/>
                            <a:rect l="l" t="t" r="r" b="b"/>
                            <a:pathLst>
                              <a:path w="3703320" h="546735">
                                <a:moveTo>
                                  <a:pt x="349834" y="251523"/>
                                </a:moveTo>
                                <a:lnTo>
                                  <a:pt x="344424" y="225780"/>
                                </a:lnTo>
                                <a:lnTo>
                                  <a:pt x="342747" y="217830"/>
                                </a:lnTo>
                                <a:lnTo>
                                  <a:pt x="323519" y="190093"/>
                                </a:lnTo>
                                <a:lnTo>
                                  <a:pt x="295198" y="171284"/>
                                </a:lnTo>
                                <a:lnTo>
                                  <a:pt x="295160" y="265379"/>
                                </a:lnTo>
                                <a:lnTo>
                                  <a:pt x="295160" y="295084"/>
                                </a:lnTo>
                                <a:lnTo>
                                  <a:pt x="291973" y="310464"/>
                                </a:lnTo>
                                <a:lnTo>
                                  <a:pt x="283286" y="323062"/>
                                </a:lnTo>
                                <a:lnTo>
                                  <a:pt x="270433" y="331571"/>
                                </a:lnTo>
                                <a:lnTo>
                                  <a:pt x="254736" y="334695"/>
                                </a:lnTo>
                                <a:lnTo>
                                  <a:pt x="66700" y="332714"/>
                                </a:lnTo>
                                <a:lnTo>
                                  <a:pt x="66700" y="225780"/>
                                </a:lnTo>
                                <a:lnTo>
                                  <a:pt x="254736" y="225780"/>
                                </a:lnTo>
                                <a:lnTo>
                                  <a:pt x="270433" y="228904"/>
                                </a:lnTo>
                                <a:lnTo>
                                  <a:pt x="283286" y="237413"/>
                                </a:lnTo>
                                <a:lnTo>
                                  <a:pt x="291973" y="250012"/>
                                </a:lnTo>
                                <a:lnTo>
                                  <a:pt x="295160" y="265379"/>
                                </a:lnTo>
                                <a:lnTo>
                                  <a:pt x="295160" y="171284"/>
                                </a:lnTo>
                                <a:lnTo>
                                  <a:pt x="260845" y="164350"/>
                                </a:lnTo>
                                <a:lnTo>
                                  <a:pt x="88938" y="164350"/>
                                </a:lnTo>
                                <a:lnTo>
                                  <a:pt x="54571" y="171284"/>
                                </a:lnTo>
                                <a:lnTo>
                                  <a:pt x="26276" y="190093"/>
                                </a:lnTo>
                                <a:lnTo>
                                  <a:pt x="7073" y="217830"/>
                                </a:lnTo>
                                <a:lnTo>
                                  <a:pt x="0" y="251523"/>
                                </a:lnTo>
                                <a:lnTo>
                                  <a:pt x="0" y="445668"/>
                                </a:lnTo>
                                <a:lnTo>
                                  <a:pt x="5308" y="479717"/>
                                </a:lnTo>
                                <a:lnTo>
                                  <a:pt x="22745" y="508558"/>
                                </a:lnTo>
                                <a:lnTo>
                                  <a:pt x="50038" y="529247"/>
                                </a:lnTo>
                                <a:lnTo>
                                  <a:pt x="84937" y="538784"/>
                                </a:lnTo>
                                <a:lnTo>
                                  <a:pt x="333654" y="538784"/>
                                </a:lnTo>
                                <a:lnTo>
                                  <a:pt x="333654" y="479374"/>
                                </a:lnTo>
                                <a:lnTo>
                                  <a:pt x="66700" y="479374"/>
                                </a:lnTo>
                                <a:lnTo>
                                  <a:pt x="66700" y="390182"/>
                                </a:lnTo>
                                <a:lnTo>
                                  <a:pt x="260832" y="390182"/>
                                </a:lnTo>
                                <a:lnTo>
                                  <a:pt x="295211" y="383247"/>
                                </a:lnTo>
                                <a:lnTo>
                                  <a:pt x="323532" y="364426"/>
                                </a:lnTo>
                                <a:lnTo>
                                  <a:pt x="342747" y="336702"/>
                                </a:lnTo>
                                <a:lnTo>
                                  <a:pt x="343166" y="334695"/>
                                </a:lnTo>
                                <a:lnTo>
                                  <a:pt x="349834" y="303009"/>
                                </a:lnTo>
                                <a:lnTo>
                                  <a:pt x="349834" y="251523"/>
                                </a:lnTo>
                                <a:close/>
                              </a:path>
                              <a:path w="3703320" h="546735">
                                <a:moveTo>
                                  <a:pt x="762647" y="164401"/>
                                </a:moveTo>
                                <a:lnTo>
                                  <a:pt x="695985" y="164401"/>
                                </a:lnTo>
                                <a:lnTo>
                                  <a:pt x="695985" y="396163"/>
                                </a:lnTo>
                                <a:lnTo>
                                  <a:pt x="690372" y="437680"/>
                                </a:lnTo>
                                <a:lnTo>
                                  <a:pt x="672236" y="465264"/>
                                </a:lnTo>
                                <a:lnTo>
                                  <a:pt x="639686" y="480580"/>
                                </a:lnTo>
                                <a:lnTo>
                                  <a:pt x="590829" y="485317"/>
                                </a:lnTo>
                                <a:lnTo>
                                  <a:pt x="542607" y="480580"/>
                                </a:lnTo>
                                <a:lnTo>
                                  <a:pt x="511454" y="465264"/>
                                </a:lnTo>
                                <a:lnTo>
                                  <a:pt x="494715" y="437680"/>
                                </a:lnTo>
                                <a:lnTo>
                                  <a:pt x="489724" y="396163"/>
                                </a:lnTo>
                                <a:lnTo>
                                  <a:pt x="489724" y="164401"/>
                                </a:lnTo>
                                <a:lnTo>
                                  <a:pt x="422973" y="164401"/>
                                </a:lnTo>
                                <a:lnTo>
                                  <a:pt x="422973" y="388239"/>
                                </a:lnTo>
                                <a:lnTo>
                                  <a:pt x="428244" y="433539"/>
                                </a:lnTo>
                                <a:lnTo>
                                  <a:pt x="443572" y="471957"/>
                                </a:lnTo>
                                <a:lnTo>
                                  <a:pt x="468223" y="502881"/>
                                </a:lnTo>
                                <a:lnTo>
                                  <a:pt x="501459" y="525729"/>
                                </a:lnTo>
                                <a:lnTo>
                                  <a:pt x="542556" y="539877"/>
                                </a:lnTo>
                                <a:lnTo>
                                  <a:pt x="590791" y="544728"/>
                                </a:lnTo>
                                <a:lnTo>
                                  <a:pt x="639318" y="539737"/>
                                </a:lnTo>
                                <a:lnTo>
                                  <a:pt x="681164" y="525284"/>
                                </a:lnTo>
                                <a:lnTo>
                                  <a:pt x="715378" y="502145"/>
                                </a:lnTo>
                                <a:lnTo>
                                  <a:pt x="729259" y="485317"/>
                                </a:lnTo>
                                <a:lnTo>
                                  <a:pt x="741006" y="471081"/>
                                </a:lnTo>
                                <a:lnTo>
                                  <a:pt x="757072" y="432854"/>
                                </a:lnTo>
                                <a:lnTo>
                                  <a:pt x="762647" y="388239"/>
                                </a:lnTo>
                                <a:lnTo>
                                  <a:pt x="762647" y="164401"/>
                                </a:lnTo>
                                <a:close/>
                              </a:path>
                              <a:path w="3703320" h="546735">
                                <a:moveTo>
                                  <a:pt x="1080185" y="164439"/>
                                </a:moveTo>
                                <a:lnTo>
                                  <a:pt x="940663" y="164439"/>
                                </a:lnTo>
                                <a:lnTo>
                                  <a:pt x="905916" y="169595"/>
                                </a:lnTo>
                                <a:lnTo>
                                  <a:pt x="876465" y="186677"/>
                                </a:lnTo>
                                <a:lnTo>
                                  <a:pt x="855357" y="213423"/>
                                </a:lnTo>
                                <a:lnTo>
                                  <a:pt x="845616" y="247611"/>
                                </a:lnTo>
                                <a:lnTo>
                                  <a:pt x="845616" y="538784"/>
                                </a:lnTo>
                                <a:lnTo>
                                  <a:pt x="912368" y="538784"/>
                                </a:lnTo>
                                <a:lnTo>
                                  <a:pt x="912368" y="223850"/>
                                </a:lnTo>
                                <a:lnTo>
                                  <a:pt x="1080185" y="223850"/>
                                </a:lnTo>
                                <a:lnTo>
                                  <a:pt x="1080185" y="164439"/>
                                </a:lnTo>
                                <a:close/>
                              </a:path>
                              <a:path w="3703320" h="546735">
                                <a:moveTo>
                                  <a:pt x="1482623" y="352552"/>
                                </a:moveTo>
                                <a:lnTo>
                                  <a:pt x="1477695" y="302679"/>
                                </a:lnTo>
                                <a:lnTo>
                                  <a:pt x="1460080" y="257314"/>
                                </a:lnTo>
                                <a:lnTo>
                                  <a:pt x="1431556" y="218338"/>
                                </a:lnTo>
                                <a:lnTo>
                                  <a:pt x="1415872" y="205524"/>
                                </a:lnTo>
                                <a:lnTo>
                                  <a:pt x="1415872" y="352552"/>
                                </a:lnTo>
                                <a:lnTo>
                                  <a:pt x="1410957" y="402361"/>
                                </a:lnTo>
                                <a:lnTo>
                                  <a:pt x="1395984" y="440143"/>
                                </a:lnTo>
                                <a:lnTo>
                                  <a:pt x="1370457" y="466699"/>
                                </a:lnTo>
                                <a:lnTo>
                                  <a:pt x="1334084" y="482231"/>
                                </a:lnTo>
                                <a:lnTo>
                                  <a:pt x="1286459" y="487299"/>
                                </a:lnTo>
                                <a:lnTo>
                                  <a:pt x="1238834" y="482041"/>
                                </a:lnTo>
                                <a:lnTo>
                                  <a:pt x="1202461" y="466128"/>
                                </a:lnTo>
                                <a:lnTo>
                                  <a:pt x="1176972" y="439381"/>
                                </a:lnTo>
                                <a:lnTo>
                                  <a:pt x="1161961" y="401599"/>
                                </a:lnTo>
                                <a:lnTo>
                                  <a:pt x="1157046" y="352552"/>
                                </a:lnTo>
                                <a:lnTo>
                                  <a:pt x="1161961" y="303593"/>
                                </a:lnTo>
                                <a:lnTo>
                                  <a:pt x="1176972" y="265823"/>
                                </a:lnTo>
                                <a:lnTo>
                                  <a:pt x="1202461" y="239077"/>
                                </a:lnTo>
                                <a:lnTo>
                                  <a:pt x="1238834" y="223164"/>
                                </a:lnTo>
                                <a:lnTo>
                                  <a:pt x="1286459" y="217906"/>
                                </a:lnTo>
                                <a:lnTo>
                                  <a:pt x="1334084" y="222973"/>
                                </a:lnTo>
                                <a:lnTo>
                                  <a:pt x="1370457" y="238506"/>
                                </a:lnTo>
                                <a:lnTo>
                                  <a:pt x="1410957" y="302844"/>
                                </a:lnTo>
                                <a:lnTo>
                                  <a:pt x="1415872" y="352552"/>
                                </a:lnTo>
                                <a:lnTo>
                                  <a:pt x="1415872" y="205524"/>
                                </a:lnTo>
                                <a:lnTo>
                                  <a:pt x="1393952" y="187617"/>
                                </a:lnTo>
                                <a:lnTo>
                                  <a:pt x="1349044" y="167017"/>
                                </a:lnTo>
                                <a:lnTo>
                                  <a:pt x="1298638" y="158407"/>
                                </a:lnTo>
                                <a:lnTo>
                                  <a:pt x="1296606" y="156425"/>
                                </a:lnTo>
                                <a:lnTo>
                                  <a:pt x="1287056" y="156425"/>
                                </a:lnTo>
                                <a:lnTo>
                                  <a:pt x="1242593" y="159816"/>
                                </a:lnTo>
                                <a:lnTo>
                                  <a:pt x="1201940" y="172504"/>
                                </a:lnTo>
                                <a:lnTo>
                                  <a:pt x="1165745" y="193484"/>
                                </a:lnTo>
                                <a:lnTo>
                                  <a:pt x="1135240" y="221665"/>
                                </a:lnTo>
                                <a:lnTo>
                                  <a:pt x="1111669" y="255981"/>
                                </a:lnTo>
                                <a:lnTo>
                                  <a:pt x="1096276" y="295351"/>
                                </a:lnTo>
                                <a:lnTo>
                                  <a:pt x="1090295" y="338696"/>
                                </a:lnTo>
                                <a:lnTo>
                                  <a:pt x="1090295" y="352552"/>
                                </a:lnTo>
                                <a:lnTo>
                                  <a:pt x="1094790" y="396989"/>
                                </a:lnTo>
                                <a:lnTo>
                                  <a:pt x="1109154" y="437832"/>
                                </a:lnTo>
                                <a:lnTo>
                                  <a:pt x="1132116" y="473875"/>
                                </a:lnTo>
                                <a:lnTo>
                                  <a:pt x="1162392" y="503974"/>
                                </a:lnTo>
                                <a:lnTo>
                                  <a:pt x="1198727" y="526923"/>
                                </a:lnTo>
                                <a:lnTo>
                                  <a:pt x="1239824" y="541566"/>
                                </a:lnTo>
                                <a:lnTo>
                                  <a:pt x="1284439" y="546709"/>
                                </a:lnTo>
                                <a:lnTo>
                                  <a:pt x="1330198" y="541566"/>
                                </a:lnTo>
                                <a:lnTo>
                                  <a:pt x="1329499" y="541566"/>
                                </a:lnTo>
                                <a:lnTo>
                                  <a:pt x="1370596" y="527367"/>
                                </a:lnTo>
                                <a:lnTo>
                                  <a:pt x="1407439" y="504913"/>
                                </a:lnTo>
                                <a:lnTo>
                                  <a:pt x="1438363" y="475449"/>
                                </a:lnTo>
                                <a:lnTo>
                                  <a:pt x="1462087" y="440143"/>
                                </a:lnTo>
                                <a:lnTo>
                                  <a:pt x="1477276" y="400113"/>
                                </a:lnTo>
                                <a:lnTo>
                                  <a:pt x="1482623" y="356514"/>
                                </a:lnTo>
                                <a:lnTo>
                                  <a:pt x="1482623" y="352552"/>
                                </a:lnTo>
                                <a:close/>
                              </a:path>
                              <a:path w="3703320" h="546735">
                                <a:moveTo>
                                  <a:pt x="1771726" y="164439"/>
                                </a:moveTo>
                                <a:lnTo>
                                  <a:pt x="1652422" y="164439"/>
                                </a:lnTo>
                                <a:lnTo>
                                  <a:pt x="1652422" y="63411"/>
                                </a:lnTo>
                                <a:lnTo>
                                  <a:pt x="1585671" y="63411"/>
                                </a:lnTo>
                                <a:lnTo>
                                  <a:pt x="1585671" y="164439"/>
                                </a:lnTo>
                                <a:lnTo>
                                  <a:pt x="1500720" y="164439"/>
                                </a:lnTo>
                                <a:lnTo>
                                  <a:pt x="1500720" y="223850"/>
                                </a:lnTo>
                                <a:lnTo>
                                  <a:pt x="1585671" y="223850"/>
                                </a:lnTo>
                                <a:lnTo>
                                  <a:pt x="1585671" y="445719"/>
                                </a:lnTo>
                                <a:lnTo>
                                  <a:pt x="1590979" y="479755"/>
                                </a:lnTo>
                                <a:lnTo>
                                  <a:pt x="1608416" y="508609"/>
                                </a:lnTo>
                                <a:lnTo>
                                  <a:pt x="1635721" y="529297"/>
                                </a:lnTo>
                                <a:lnTo>
                                  <a:pt x="1670608" y="538822"/>
                                </a:lnTo>
                                <a:lnTo>
                                  <a:pt x="1757578" y="538822"/>
                                </a:lnTo>
                                <a:lnTo>
                                  <a:pt x="1757578" y="479425"/>
                                </a:lnTo>
                                <a:lnTo>
                                  <a:pt x="1650403" y="479425"/>
                                </a:lnTo>
                                <a:lnTo>
                                  <a:pt x="1650403" y="223888"/>
                                </a:lnTo>
                                <a:lnTo>
                                  <a:pt x="1771726" y="223888"/>
                                </a:lnTo>
                                <a:lnTo>
                                  <a:pt x="1771726" y="164439"/>
                                </a:lnTo>
                                <a:close/>
                              </a:path>
                              <a:path w="3703320" h="546735">
                                <a:moveTo>
                                  <a:pt x="2071027" y="164439"/>
                                </a:moveTo>
                                <a:lnTo>
                                  <a:pt x="1931504" y="164439"/>
                                </a:lnTo>
                                <a:lnTo>
                                  <a:pt x="1896757" y="169595"/>
                                </a:lnTo>
                                <a:lnTo>
                                  <a:pt x="1867306" y="186677"/>
                                </a:lnTo>
                                <a:lnTo>
                                  <a:pt x="1846186" y="213423"/>
                                </a:lnTo>
                                <a:lnTo>
                                  <a:pt x="1836458" y="247611"/>
                                </a:lnTo>
                                <a:lnTo>
                                  <a:pt x="1836458" y="538784"/>
                                </a:lnTo>
                                <a:lnTo>
                                  <a:pt x="1903209" y="538784"/>
                                </a:lnTo>
                                <a:lnTo>
                                  <a:pt x="1903209" y="223850"/>
                                </a:lnTo>
                                <a:lnTo>
                                  <a:pt x="2071027" y="223850"/>
                                </a:lnTo>
                                <a:lnTo>
                                  <a:pt x="2071027" y="164439"/>
                                </a:lnTo>
                                <a:close/>
                              </a:path>
                              <a:path w="3703320" h="546735">
                                <a:moveTo>
                                  <a:pt x="2477465" y="164401"/>
                                </a:moveTo>
                                <a:lnTo>
                                  <a:pt x="2414752" y="164401"/>
                                </a:lnTo>
                                <a:lnTo>
                                  <a:pt x="2414752" y="352602"/>
                                </a:lnTo>
                                <a:lnTo>
                                  <a:pt x="2409837" y="402361"/>
                                </a:lnTo>
                                <a:lnTo>
                                  <a:pt x="2394839" y="440220"/>
                                </a:lnTo>
                                <a:lnTo>
                                  <a:pt x="2369337" y="466699"/>
                                </a:lnTo>
                                <a:lnTo>
                                  <a:pt x="2332964" y="482231"/>
                                </a:lnTo>
                                <a:lnTo>
                                  <a:pt x="2285339" y="487299"/>
                                </a:lnTo>
                                <a:lnTo>
                                  <a:pt x="2237714" y="482041"/>
                                </a:lnTo>
                                <a:lnTo>
                                  <a:pt x="2201341" y="466128"/>
                                </a:lnTo>
                                <a:lnTo>
                                  <a:pt x="2175853" y="439381"/>
                                </a:lnTo>
                                <a:lnTo>
                                  <a:pt x="2160841" y="401599"/>
                                </a:lnTo>
                                <a:lnTo>
                                  <a:pt x="2155926" y="352602"/>
                                </a:lnTo>
                                <a:lnTo>
                                  <a:pt x="2160841" y="303593"/>
                                </a:lnTo>
                                <a:lnTo>
                                  <a:pt x="2175853" y="265823"/>
                                </a:lnTo>
                                <a:lnTo>
                                  <a:pt x="2201341" y="239077"/>
                                </a:lnTo>
                                <a:lnTo>
                                  <a:pt x="2237714" y="223164"/>
                                </a:lnTo>
                                <a:lnTo>
                                  <a:pt x="2285339" y="217906"/>
                                </a:lnTo>
                                <a:lnTo>
                                  <a:pt x="2332964" y="222973"/>
                                </a:lnTo>
                                <a:lnTo>
                                  <a:pt x="2369337" y="238506"/>
                                </a:lnTo>
                                <a:lnTo>
                                  <a:pt x="2409837" y="302844"/>
                                </a:lnTo>
                                <a:lnTo>
                                  <a:pt x="2414752" y="352602"/>
                                </a:lnTo>
                                <a:lnTo>
                                  <a:pt x="2414752" y="164401"/>
                                </a:lnTo>
                                <a:lnTo>
                                  <a:pt x="2410714" y="164401"/>
                                </a:lnTo>
                                <a:lnTo>
                                  <a:pt x="2410714" y="233743"/>
                                </a:lnTo>
                                <a:lnTo>
                                  <a:pt x="2398420" y="217906"/>
                                </a:lnTo>
                                <a:lnTo>
                                  <a:pt x="2384933" y="200507"/>
                                </a:lnTo>
                                <a:lnTo>
                                  <a:pt x="2351557" y="175806"/>
                                </a:lnTo>
                                <a:lnTo>
                                  <a:pt x="2312886" y="160756"/>
                                </a:lnTo>
                                <a:lnTo>
                                  <a:pt x="2271191" y="156476"/>
                                </a:lnTo>
                                <a:lnTo>
                                  <a:pt x="2226729" y="161099"/>
                                </a:lnTo>
                                <a:lnTo>
                                  <a:pt x="2187359" y="174523"/>
                                </a:lnTo>
                                <a:lnTo>
                                  <a:pt x="2153729" y="196088"/>
                                </a:lnTo>
                                <a:lnTo>
                                  <a:pt x="2126462" y="225145"/>
                                </a:lnTo>
                                <a:lnTo>
                                  <a:pt x="2106193" y="261023"/>
                                </a:lnTo>
                                <a:lnTo>
                                  <a:pt x="2093633" y="302844"/>
                                </a:lnTo>
                                <a:lnTo>
                                  <a:pt x="2089213" y="350621"/>
                                </a:lnTo>
                                <a:lnTo>
                                  <a:pt x="2093569" y="398183"/>
                                </a:lnTo>
                                <a:lnTo>
                                  <a:pt x="2106206" y="440220"/>
                                </a:lnTo>
                                <a:lnTo>
                                  <a:pt x="2126475" y="476097"/>
                                </a:lnTo>
                                <a:lnTo>
                                  <a:pt x="2153742" y="505155"/>
                                </a:lnTo>
                                <a:lnTo>
                                  <a:pt x="2187384" y="526719"/>
                                </a:lnTo>
                                <a:lnTo>
                                  <a:pt x="2226741" y="540143"/>
                                </a:lnTo>
                                <a:lnTo>
                                  <a:pt x="2271191" y="544766"/>
                                </a:lnTo>
                                <a:lnTo>
                                  <a:pt x="2313736" y="540499"/>
                                </a:lnTo>
                                <a:lnTo>
                                  <a:pt x="2352319" y="525462"/>
                                </a:lnTo>
                                <a:lnTo>
                                  <a:pt x="2385212" y="500748"/>
                                </a:lnTo>
                                <a:lnTo>
                                  <a:pt x="2395524" y="487299"/>
                                </a:lnTo>
                                <a:lnTo>
                                  <a:pt x="2410714" y="467499"/>
                                </a:lnTo>
                                <a:lnTo>
                                  <a:pt x="2410714" y="536854"/>
                                </a:lnTo>
                                <a:lnTo>
                                  <a:pt x="2477465" y="536854"/>
                                </a:lnTo>
                                <a:lnTo>
                                  <a:pt x="2477465" y="467499"/>
                                </a:lnTo>
                                <a:lnTo>
                                  <a:pt x="2477465" y="233743"/>
                                </a:lnTo>
                                <a:lnTo>
                                  <a:pt x="2477465" y="164401"/>
                                </a:lnTo>
                                <a:close/>
                              </a:path>
                              <a:path w="3703320" h="546735">
                                <a:moveTo>
                                  <a:pt x="2948622" y="0"/>
                                </a:moveTo>
                                <a:lnTo>
                                  <a:pt x="2883890" y="0"/>
                                </a:lnTo>
                                <a:lnTo>
                                  <a:pt x="2883890" y="352602"/>
                                </a:lnTo>
                                <a:lnTo>
                                  <a:pt x="2878975" y="402361"/>
                                </a:lnTo>
                                <a:lnTo>
                                  <a:pt x="2863977" y="440220"/>
                                </a:lnTo>
                                <a:lnTo>
                                  <a:pt x="2838475" y="466699"/>
                                </a:lnTo>
                                <a:lnTo>
                                  <a:pt x="2802115" y="482231"/>
                                </a:lnTo>
                                <a:lnTo>
                                  <a:pt x="2754477" y="487299"/>
                                </a:lnTo>
                                <a:lnTo>
                                  <a:pt x="2706852" y="482041"/>
                                </a:lnTo>
                                <a:lnTo>
                                  <a:pt x="2670479" y="466128"/>
                                </a:lnTo>
                                <a:lnTo>
                                  <a:pt x="2644991" y="439381"/>
                                </a:lnTo>
                                <a:lnTo>
                                  <a:pt x="2629979" y="401599"/>
                                </a:lnTo>
                                <a:lnTo>
                                  <a:pt x="2625064" y="352602"/>
                                </a:lnTo>
                                <a:lnTo>
                                  <a:pt x="2629979" y="303593"/>
                                </a:lnTo>
                                <a:lnTo>
                                  <a:pt x="2644991" y="265823"/>
                                </a:lnTo>
                                <a:lnTo>
                                  <a:pt x="2670479" y="239077"/>
                                </a:lnTo>
                                <a:lnTo>
                                  <a:pt x="2706852" y="223164"/>
                                </a:lnTo>
                                <a:lnTo>
                                  <a:pt x="2754477" y="217906"/>
                                </a:lnTo>
                                <a:lnTo>
                                  <a:pt x="2802115" y="222973"/>
                                </a:lnTo>
                                <a:lnTo>
                                  <a:pt x="2838475" y="238506"/>
                                </a:lnTo>
                                <a:lnTo>
                                  <a:pt x="2878975" y="302844"/>
                                </a:lnTo>
                                <a:lnTo>
                                  <a:pt x="2883890" y="352602"/>
                                </a:lnTo>
                                <a:lnTo>
                                  <a:pt x="2883890" y="0"/>
                                </a:lnTo>
                                <a:lnTo>
                                  <a:pt x="2881871" y="0"/>
                                </a:lnTo>
                                <a:lnTo>
                                  <a:pt x="2881871" y="233743"/>
                                </a:lnTo>
                                <a:lnTo>
                                  <a:pt x="2869590" y="217906"/>
                                </a:lnTo>
                                <a:lnTo>
                                  <a:pt x="2856090" y="200507"/>
                                </a:lnTo>
                                <a:lnTo>
                                  <a:pt x="2822727" y="175806"/>
                                </a:lnTo>
                                <a:lnTo>
                                  <a:pt x="2784056" y="160756"/>
                                </a:lnTo>
                                <a:lnTo>
                                  <a:pt x="2742349" y="156476"/>
                                </a:lnTo>
                                <a:lnTo>
                                  <a:pt x="2697886" y="161099"/>
                                </a:lnTo>
                                <a:lnTo>
                                  <a:pt x="2658516" y="174523"/>
                                </a:lnTo>
                                <a:lnTo>
                                  <a:pt x="2624886" y="196088"/>
                                </a:lnTo>
                                <a:lnTo>
                                  <a:pt x="2597620" y="225145"/>
                                </a:lnTo>
                                <a:lnTo>
                                  <a:pt x="2577350" y="261023"/>
                                </a:lnTo>
                                <a:lnTo>
                                  <a:pt x="2564803" y="302844"/>
                                </a:lnTo>
                                <a:lnTo>
                                  <a:pt x="2560383" y="350621"/>
                                </a:lnTo>
                                <a:lnTo>
                                  <a:pt x="2564739" y="398183"/>
                                </a:lnTo>
                                <a:lnTo>
                                  <a:pt x="2577363" y="440220"/>
                                </a:lnTo>
                                <a:lnTo>
                                  <a:pt x="2597632" y="476097"/>
                                </a:lnTo>
                                <a:lnTo>
                                  <a:pt x="2624912" y="505155"/>
                                </a:lnTo>
                                <a:lnTo>
                                  <a:pt x="2658541" y="526719"/>
                                </a:lnTo>
                                <a:lnTo>
                                  <a:pt x="2697899" y="540143"/>
                                </a:lnTo>
                                <a:lnTo>
                                  <a:pt x="2742349" y="544766"/>
                                </a:lnTo>
                                <a:lnTo>
                                  <a:pt x="2784906" y="540499"/>
                                </a:lnTo>
                                <a:lnTo>
                                  <a:pt x="2823476" y="525462"/>
                                </a:lnTo>
                                <a:lnTo>
                                  <a:pt x="2856382" y="500748"/>
                                </a:lnTo>
                                <a:lnTo>
                                  <a:pt x="2866694" y="487299"/>
                                </a:lnTo>
                                <a:lnTo>
                                  <a:pt x="2881871" y="467499"/>
                                </a:lnTo>
                                <a:lnTo>
                                  <a:pt x="2881871" y="536854"/>
                                </a:lnTo>
                                <a:lnTo>
                                  <a:pt x="2948622" y="536854"/>
                                </a:lnTo>
                                <a:lnTo>
                                  <a:pt x="2948622" y="467499"/>
                                </a:lnTo>
                                <a:lnTo>
                                  <a:pt x="2948622" y="233743"/>
                                </a:lnTo>
                                <a:lnTo>
                                  <a:pt x="2948622" y="0"/>
                                </a:lnTo>
                                <a:close/>
                              </a:path>
                              <a:path w="3703320" h="546735">
                                <a:moveTo>
                                  <a:pt x="3387026" y="251523"/>
                                </a:moveTo>
                                <a:lnTo>
                                  <a:pt x="3380790" y="221818"/>
                                </a:lnTo>
                                <a:lnTo>
                                  <a:pt x="3379940" y="217830"/>
                                </a:lnTo>
                                <a:lnTo>
                                  <a:pt x="3360724" y="190093"/>
                                </a:lnTo>
                                <a:lnTo>
                                  <a:pt x="3332403" y="171284"/>
                                </a:lnTo>
                                <a:lnTo>
                                  <a:pt x="3332365" y="261429"/>
                                </a:lnTo>
                                <a:lnTo>
                                  <a:pt x="3332365" y="295084"/>
                                </a:lnTo>
                                <a:lnTo>
                                  <a:pt x="3329178" y="310464"/>
                                </a:lnTo>
                                <a:lnTo>
                                  <a:pt x="3320491" y="323062"/>
                                </a:lnTo>
                                <a:lnTo>
                                  <a:pt x="3307626" y="331571"/>
                                </a:lnTo>
                                <a:lnTo>
                                  <a:pt x="3291929" y="334695"/>
                                </a:lnTo>
                                <a:lnTo>
                                  <a:pt x="3103905" y="332714"/>
                                </a:lnTo>
                                <a:lnTo>
                                  <a:pt x="3103905" y="221818"/>
                                </a:lnTo>
                                <a:lnTo>
                                  <a:pt x="3291929" y="221818"/>
                                </a:lnTo>
                                <a:lnTo>
                                  <a:pt x="3307626" y="224942"/>
                                </a:lnTo>
                                <a:lnTo>
                                  <a:pt x="3320491" y="233451"/>
                                </a:lnTo>
                                <a:lnTo>
                                  <a:pt x="3329178" y="246049"/>
                                </a:lnTo>
                                <a:lnTo>
                                  <a:pt x="3332365" y="261429"/>
                                </a:lnTo>
                                <a:lnTo>
                                  <a:pt x="3332365" y="171284"/>
                                </a:lnTo>
                                <a:lnTo>
                                  <a:pt x="3298050" y="164350"/>
                                </a:lnTo>
                                <a:lnTo>
                                  <a:pt x="3128200" y="164350"/>
                                </a:lnTo>
                                <a:lnTo>
                                  <a:pt x="3093834" y="171284"/>
                                </a:lnTo>
                                <a:lnTo>
                                  <a:pt x="3065513" y="190093"/>
                                </a:lnTo>
                                <a:lnTo>
                                  <a:pt x="3046298" y="217830"/>
                                </a:lnTo>
                                <a:lnTo>
                                  <a:pt x="3039211" y="251523"/>
                                </a:lnTo>
                                <a:lnTo>
                                  <a:pt x="3039211" y="445668"/>
                                </a:lnTo>
                                <a:lnTo>
                                  <a:pt x="3044520" y="479717"/>
                                </a:lnTo>
                                <a:lnTo>
                                  <a:pt x="3061970" y="508558"/>
                                </a:lnTo>
                                <a:lnTo>
                                  <a:pt x="3089262" y="529247"/>
                                </a:lnTo>
                                <a:lnTo>
                                  <a:pt x="3124162" y="538784"/>
                                </a:lnTo>
                                <a:lnTo>
                                  <a:pt x="3372878" y="538784"/>
                                </a:lnTo>
                                <a:lnTo>
                                  <a:pt x="3372878" y="479374"/>
                                </a:lnTo>
                                <a:lnTo>
                                  <a:pt x="3103943" y="479374"/>
                                </a:lnTo>
                                <a:lnTo>
                                  <a:pt x="3103943" y="390169"/>
                                </a:lnTo>
                                <a:lnTo>
                                  <a:pt x="3298075" y="390169"/>
                                </a:lnTo>
                                <a:lnTo>
                                  <a:pt x="3332416" y="383247"/>
                                </a:lnTo>
                                <a:lnTo>
                                  <a:pt x="3360724" y="364426"/>
                                </a:lnTo>
                                <a:lnTo>
                                  <a:pt x="3379952" y="336702"/>
                                </a:lnTo>
                                <a:lnTo>
                                  <a:pt x="3380371" y="334695"/>
                                </a:lnTo>
                                <a:lnTo>
                                  <a:pt x="3387026" y="303009"/>
                                </a:lnTo>
                                <a:lnTo>
                                  <a:pt x="3387026" y="251523"/>
                                </a:lnTo>
                                <a:close/>
                              </a:path>
                              <a:path w="3703320" h="546735">
                                <a:moveTo>
                                  <a:pt x="3702824" y="164439"/>
                                </a:moveTo>
                                <a:lnTo>
                                  <a:pt x="3563302" y="164439"/>
                                </a:lnTo>
                                <a:lnTo>
                                  <a:pt x="3528555" y="169595"/>
                                </a:lnTo>
                                <a:lnTo>
                                  <a:pt x="3499104" y="186677"/>
                                </a:lnTo>
                                <a:lnTo>
                                  <a:pt x="3477984" y="213423"/>
                                </a:lnTo>
                                <a:lnTo>
                                  <a:pt x="3468255" y="247611"/>
                                </a:lnTo>
                                <a:lnTo>
                                  <a:pt x="3468255" y="538784"/>
                                </a:lnTo>
                                <a:lnTo>
                                  <a:pt x="3535007" y="538784"/>
                                </a:lnTo>
                                <a:lnTo>
                                  <a:pt x="3535007" y="223850"/>
                                </a:lnTo>
                                <a:lnTo>
                                  <a:pt x="3702824" y="223850"/>
                                </a:lnTo>
                                <a:lnTo>
                                  <a:pt x="3702824" y="16443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pt;margin-top:-.707017pt;width:591.35pt;height:843.65pt;mso-position-horizontal-relative:page;mso-position-vertical-relative:page;z-index:-15851008" id="docshapegroup2" coordorigin="100,-14" coordsize="11827,16873">
                <v:rect style="position:absolute;left:120;top:5;width:11787;height:16833" id="docshape3" filled="true" fillcolor="#1e1e1e" stroked="false">
                  <v:fill type="solid"/>
                </v:rect>
                <v:shape style="position:absolute;left:120;top:5;width:11787;height:16833" id="docshape4" coordorigin="120,6" coordsize="11787,16833" path="m120,16838l120,6,11906,6e" filled="false" stroked="true" strokeweight="2pt" strokecolor="#1c334e">
                  <v:path arrowok="t"/>
                  <v:stroke dashstyle="solid"/>
                </v:shape>
                <v:shape style="position:absolute;left:3397;top:6598;width:5832;height:861" id="docshape5" coordorigin="3398,6598" coordsize="5832,861" path="m3949,6994l3940,6954,3938,6941,3907,6897,3863,6868,3863,6868,3863,7016,3863,7063,3858,7087,3844,7107,3824,7120,3799,7125,3503,7122,3503,6954,3799,6954,3824,6958,3844,6972,3858,6992,3863,7016,3863,6868,3809,6857,3538,6857,3484,6868,3439,6897,3409,6941,3398,6994,3398,7300,3406,7353,3434,7399,3477,7431,3532,7446,3923,7446,3923,7353,3503,7353,3503,7212,3809,7212,3863,7202,3907,7172,3938,7128,3938,7125,3949,7075,3949,6994xm4599,6857l4494,6857,4494,7222,4485,7287,4457,7331,4405,7355,4328,7362,4252,7355,4203,7331,4177,7287,4169,7222,4169,6857,4064,6857,4064,7209,4072,7281,4096,7341,4135,7390,4188,7426,4252,7448,4328,7456,4405,7448,4471,7425,4524,7389,4546,7362,4565,7340,4590,7280,4599,7209,4599,6857xm5099,6857l4879,6857,4825,6865,4778,6892,4745,6934,4730,6988,4730,7446,4835,7446,4835,6951,5099,6951,5099,6857xm5733,7153l5725,7075,5697,7003,5652,6942,5651,6941,5628,6922,5628,7153,5620,7232,5596,7291,5556,7333,5499,7357,5424,7365,5349,7357,5292,7332,5251,7290,5228,7230,5220,7153,5228,7076,5251,7017,5292,6974,5349,6949,5424,6941,5499,6949,5556,6974,5596,7015,5620,7075,5620,7076,5628,7153,5628,6922,5593,6893,5522,6861,5443,6847,5440,6844,5425,6844,5355,6850,5291,6870,5234,6903,5186,6947,5149,7001,5124,7063,5115,7131,5115,7153,5122,7223,5145,7287,5181,7344,5228,7392,5286,7428,5350,7451,5421,7459,5493,7451,5492,7451,5556,7428,5614,7393,5643,7365,5663,7347,5700,7291,5724,7228,5733,7159,5733,7153xm6188,6857l6000,6857,6000,6698,5895,6698,5895,6857,5761,6857,5761,6951,5895,6951,5895,7300,5903,7354,5931,7399,5974,7432,6029,7447,6166,7447,6166,7353,5997,7353,5997,6951,6188,6951,6188,6857xm6659,6857l6440,6857,6385,6865,6339,6892,6305,6934,6290,6988,6290,7446,6395,7446,6395,6951,6659,6951,6659,6857xm7299,6857l7201,6857,7201,7153,7193,7232,7169,7291,7129,7333,7072,7357,6997,7365,6922,7357,6865,7332,6824,7290,6801,7230,6793,7153,6801,7076,6824,7017,6865,6974,6922,6949,6997,6941,7072,6949,7129,6974,7169,7015,7193,7075,7193,7076,7201,7153,7201,6857,7194,6857,7194,6966,7175,6941,7154,6914,7101,6875,7040,6851,6975,6844,6905,6852,6843,6873,6790,6907,6747,6953,6715,7009,6695,7075,6695,7076,6688,7150,6695,7225,6715,7291,6747,7348,6790,7394,6843,7427,6905,7449,6975,7456,7042,7449,7102,7425,7154,7387,7170,7365,7194,7334,7194,7443,7299,7443,7299,7334,7299,6966,7299,6857xm8041,6598l7939,6598,7939,7153,7932,7232,7908,7291,7868,7333,7811,7357,7736,7365,7661,7357,7603,7332,7563,7290,7540,7230,7532,7153,7540,7076,7563,7017,7603,6974,7661,6949,7736,6941,7811,6949,7868,6974,7908,7015,7932,7075,7932,7076,7939,7153,7939,6598,7936,6598,7936,6966,7917,6941,7896,6914,7843,6875,7782,6851,7717,6844,7647,6852,7585,6873,7532,6907,7489,6953,7457,7009,7437,7075,7437,7076,7430,7150,7437,7225,7457,7291,7489,7348,7532,7394,7585,7427,7647,7449,7717,7456,7784,7449,7844,7425,7896,7387,7912,7365,7936,7334,7936,7443,8041,7443,8041,7334,8041,6966,8041,6598xm8732,6994l8722,6947,8721,6941,8690,6897,8646,6868,8646,6868,8646,7010,8646,7063,8641,7087,8627,7107,8607,7120,8582,7125,8286,7122,8286,6947,8582,6947,8607,6952,8627,6966,8641,6985,8646,7010,8646,6868,8592,6857,8324,6857,8270,6868,8225,6897,8195,6941,8184,6994,8184,7300,8192,7353,8220,7399,8263,7431,8318,7446,8709,7446,8709,7353,8286,7353,8286,7212,8592,7212,8646,7202,8690,7172,8721,7128,8721,7125,8732,7075,8732,6994xm9229,6857l9009,6857,8955,6865,8908,6892,8875,6934,8860,6988,8860,7446,8965,7446,8965,6951,9229,6951,9229,6857xe" filled="true" fillcolor="#ffffff" stroked="false">
                  <v:path arrowok="t"/>
                  <v:fill type="solid"/>
                </v:shape>
                <w10:wrap type="none"/>
              </v:group>
            </w:pict>
          </mc:Fallback>
        </mc:AlternateContent>
      </w: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spacing w:before="86"/>
        <w:rPr>
          <w:rFonts w:ascii="Times New Roman"/>
          <w:sz w:val="60"/>
        </w:rPr>
      </w:pPr>
    </w:p>
    <w:p>
      <w:pPr>
        <w:pStyle w:val="Title"/>
      </w:pPr>
      <w:r>
        <w:rPr>
          <w:color w:val="FFFFFF"/>
        </w:rPr>
        <w:t>Conflict</w:t>
      </w:r>
      <w:r>
        <w:rPr>
          <w:color w:val="FFFFFF"/>
          <w:spacing w:val="-2"/>
        </w:rPr>
        <w:t> </w:t>
      </w:r>
      <w:r>
        <w:rPr>
          <w:color w:val="FFFFFF"/>
        </w:rPr>
        <w:t>of</w:t>
      </w:r>
      <w:r>
        <w:rPr>
          <w:color w:val="FFFFFF"/>
          <w:spacing w:val="-3"/>
        </w:rPr>
        <w:t> </w:t>
      </w:r>
      <w:r>
        <w:rPr>
          <w:color w:val="FFFFFF"/>
        </w:rPr>
        <w:t>Interests</w:t>
      </w:r>
      <w:r>
        <w:rPr>
          <w:color w:val="FFFFFF"/>
          <w:spacing w:val="-2"/>
        </w:rPr>
        <w:t> Procedure</w:t>
      </w:r>
    </w:p>
    <w:p>
      <w:pPr>
        <w:spacing w:before="0"/>
        <w:ind w:left="559" w:right="0" w:firstLine="0"/>
        <w:jc w:val="center"/>
        <w:rPr>
          <w:sz w:val="36"/>
        </w:rPr>
      </w:pPr>
      <w:r>
        <w:rPr>
          <w:color w:val="C5A28B"/>
          <w:sz w:val="36"/>
        </w:rPr>
        <w:t>January</w:t>
      </w:r>
      <w:r>
        <w:rPr>
          <w:color w:val="C5A28B"/>
          <w:spacing w:val="-1"/>
          <w:sz w:val="36"/>
        </w:rPr>
        <w:t> </w:t>
      </w:r>
      <w:r>
        <w:rPr>
          <w:color w:val="C5A28B"/>
          <w:spacing w:val="-4"/>
          <w:sz w:val="36"/>
        </w:rPr>
        <w:t>2024</w:t>
      </w:r>
    </w:p>
    <w:p>
      <w:pPr>
        <w:spacing w:after="0"/>
        <w:jc w:val="center"/>
        <w:rPr>
          <w:sz w:val="36"/>
        </w:rPr>
        <w:sectPr>
          <w:type w:val="continuous"/>
          <w:pgSz w:w="11910" w:h="16840"/>
          <w:pgMar w:top="1920" w:bottom="280" w:left="708" w:right="708"/>
        </w:sectPr>
      </w:pPr>
    </w:p>
    <w:p>
      <w:pPr>
        <w:spacing w:line="276" w:lineRule="auto" w:before="359"/>
        <w:ind w:left="3144" w:right="1589" w:hanging="233"/>
        <w:jc w:val="left"/>
        <w:rPr>
          <w:b/>
          <w:sz w:val="36"/>
        </w:rPr>
      </w:pPr>
      <w:r>
        <w:rPr>
          <w:b/>
          <w:sz w:val="36"/>
        </w:rPr>
        <w:t>Conflict</w:t>
      </w:r>
      <w:r>
        <w:rPr>
          <w:b/>
          <w:spacing w:val="-11"/>
          <w:sz w:val="36"/>
        </w:rPr>
        <w:t> </w:t>
      </w:r>
      <w:r>
        <w:rPr>
          <w:b/>
          <w:sz w:val="36"/>
        </w:rPr>
        <w:t>of</w:t>
      </w:r>
      <w:r>
        <w:rPr>
          <w:b/>
          <w:spacing w:val="-12"/>
          <w:sz w:val="36"/>
        </w:rPr>
        <w:t> </w:t>
      </w:r>
      <w:r>
        <w:rPr>
          <w:b/>
          <w:sz w:val="36"/>
        </w:rPr>
        <w:t>Interests</w:t>
      </w:r>
      <w:r>
        <w:rPr>
          <w:b/>
          <w:spacing w:val="-11"/>
          <w:sz w:val="36"/>
        </w:rPr>
        <w:t> </w:t>
      </w:r>
      <w:r>
        <w:rPr>
          <w:b/>
          <w:sz w:val="36"/>
        </w:rPr>
        <w:t>Procedure Eurotrade International Ltd</w:t>
      </w:r>
    </w:p>
    <w:p>
      <w:pPr>
        <w:pStyle w:val="BodyText"/>
        <w:rPr>
          <w:b/>
          <w:sz w:val="36"/>
        </w:rPr>
      </w:pPr>
    </w:p>
    <w:p>
      <w:pPr>
        <w:pStyle w:val="BodyText"/>
        <w:spacing w:before="128"/>
        <w:rPr>
          <w:b/>
          <w:sz w:val="36"/>
        </w:rPr>
      </w:pPr>
    </w:p>
    <w:p>
      <w:pPr>
        <w:pStyle w:val="Heading1"/>
        <w:numPr>
          <w:ilvl w:val="0"/>
          <w:numId w:val="1"/>
        </w:numPr>
        <w:tabs>
          <w:tab w:pos="731" w:val="left" w:leader="none"/>
        </w:tabs>
        <w:spacing w:line="240" w:lineRule="auto" w:before="0" w:after="0"/>
        <w:ind w:left="731" w:right="0" w:hanging="628"/>
        <w:jc w:val="left"/>
      </w:pPr>
      <w:bookmarkStart w:name="1. INTRODUCTION" w:id="1"/>
      <w:bookmarkEnd w:id="1"/>
      <w:r>
        <w:rPr>
          <w:b w:val="0"/>
        </w:rPr>
      </w:r>
      <w:r>
        <w:rPr>
          <w:spacing w:val="-2"/>
        </w:rPr>
        <w:t>INTRODUCTION</w:t>
      </w:r>
    </w:p>
    <w:p>
      <w:pPr>
        <w:pStyle w:val="BodyText"/>
        <w:spacing w:line="276" w:lineRule="auto" w:before="35"/>
        <w:ind w:left="731" w:right="213"/>
        <w:jc w:val="both"/>
      </w:pPr>
      <w:r>
        <w:rPr/>
        <w:t>Eurotrade International Ltd (“the Company”) is an Investment Dealer (Full-Service Dealer Excluding Underwriting) which operates as Investment Dealer. The Company is incorporated in the Republic of Mauritius and is authorized and regulated by the Financial Services Commission (hereafter “FSC”) with License Number GB22201125. The Company’s registered address is at 3 Emerald Park, Trianon, Quatre Bornes 72257, Republic of Mauritius.</w:t>
      </w:r>
    </w:p>
    <w:p>
      <w:pPr>
        <w:pStyle w:val="Heading1"/>
        <w:numPr>
          <w:ilvl w:val="0"/>
          <w:numId w:val="1"/>
        </w:numPr>
        <w:tabs>
          <w:tab w:pos="731" w:val="left" w:leader="none"/>
        </w:tabs>
        <w:spacing w:line="240" w:lineRule="auto" w:before="240" w:after="0"/>
        <w:ind w:left="731" w:right="0" w:hanging="628"/>
        <w:jc w:val="left"/>
      </w:pPr>
      <w:bookmarkStart w:name="2. SCOPE AND PURPOSE" w:id="2"/>
      <w:bookmarkEnd w:id="2"/>
      <w:r>
        <w:rPr>
          <w:b w:val="0"/>
        </w:rPr>
      </w:r>
      <w:r>
        <w:rPr/>
        <w:t>SCOPE</w:t>
      </w:r>
      <w:r>
        <w:rPr>
          <w:spacing w:val="-3"/>
        </w:rPr>
        <w:t> </w:t>
      </w:r>
      <w:r>
        <w:rPr/>
        <w:t>AND</w:t>
      </w:r>
      <w:r>
        <w:rPr>
          <w:spacing w:val="-4"/>
        </w:rPr>
        <w:t> </w:t>
      </w:r>
      <w:r>
        <w:rPr>
          <w:spacing w:val="-2"/>
        </w:rPr>
        <w:t>PURPOSE</w:t>
      </w:r>
    </w:p>
    <w:p>
      <w:pPr>
        <w:pStyle w:val="BodyText"/>
        <w:spacing w:line="276" w:lineRule="auto" w:before="35"/>
        <w:ind w:left="731" w:right="211"/>
        <w:jc w:val="both"/>
      </w:pPr>
      <w:r>
        <w:rPr>
          <w:color w:val="000009"/>
        </w:rPr>
        <w:t>The</w:t>
      </w:r>
      <w:r>
        <w:rPr>
          <w:color w:val="000009"/>
          <w:spacing w:val="-1"/>
        </w:rPr>
        <w:t> </w:t>
      </w:r>
      <w:r>
        <w:rPr>
          <w:color w:val="000009"/>
        </w:rPr>
        <w:t>Company</w:t>
      </w:r>
      <w:r>
        <w:rPr>
          <w:color w:val="000009"/>
          <w:spacing w:val="-1"/>
        </w:rPr>
        <w:t> </w:t>
      </w:r>
      <w:r>
        <w:rPr>
          <w:color w:val="000009"/>
        </w:rPr>
        <w:t>is</w:t>
      </w:r>
      <w:r>
        <w:rPr>
          <w:color w:val="000009"/>
          <w:spacing w:val="-2"/>
        </w:rPr>
        <w:t> </w:t>
      </w:r>
      <w:r>
        <w:rPr>
          <w:color w:val="000009"/>
        </w:rPr>
        <w:t>required</w:t>
      </w:r>
      <w:r>
        <w:rPr>
          <w:color w:val="000009"/>
          <w:spacing w:val="-3"/>
        </w:rPr>
        <w:t> </w:t>
      </w:r>
      <w:r>
        <w:rPr>
          <w:color w:val="000009"/>
        </w:rPr>
        <w:t>to</w:t>
      </w:r>
      <w:r>
        <w:rPr>
          <w:color w:val="000009"/>
          <w:spacing w:val="-1"/>
        </w:rPr>
        <w:t> </w:t>
      </w:r>
      <w:r>
        <w:rPr>
          <w:color w:val="000009"/>
        </w:rPr>
        <w:t>establish,</w:t>
      </w:r>
      <w:r>
        <w:rPr>
          <w:color w:val="000009"/>
          <w:spacing w:val="-2"/>
        </w:rPr>
        <w:t> </w:t>
      </w:r>
      <w:r>
        <w:rPr>
          <w:color w:val="000009"/>
        </w:rPr>
        <w:t>implement</w:t>
      </w:r>
      <w:r>
        <w:rPr>
          <w:color w:val="000009"/>
          <w:spacing w:val="-1"/>
        </w:rPr>
        <w:t> </w:t>
      </w:r>
      <w:r>
        <w:rPr>
          <w:color w:val="000009"/>
        </w:rPr>
        <w:t>and</w:t>
      </w:r>
      <w:r>
        <w:rPr>
          <w:color w:val="000009"/>
          <w:spacing w:val="-3"/>
        </w:rPr>
        <w:t> </w:t>
      </w:r>
      <w:r>
        <w:rPr>
          <w:color w:val="000009"/>
        </w:rPr>
        <w:t>maintain</w:t>
      </w:r>
      <w:r>
        <w:rPr>
          <w:color w:val="000009"/>
          <w:spacing w:val="-3"/>
        </w:rPr>
        <w:t> </w:t>
      </w:r>
      <w:r>
        <w:rPr>
          <w:color w:val="000009"/>
        </w:rPr>
        <w:t>a</w:t>
      </w:r>
      <w:r>
        <w:rPr>
          <w:color w:val="000009"/>
          <w:spacing w:val="-2"/>
        </w:rPr>
        <w:t> </w:t>
      </w:r>
      <w:r>
        <w:rPr>
          <w:color w:val="000009"/>
        </w:rPr>
        <w:t>policy</w:t>
      </w:r>
      <w:r>
        <w:rPr>
          <w:color w:val="000009"/>
          <w:spacing w:val="-3"/>
        </w:rPr>
        <w:t> </w:t>
      </w:r>
      <w:r>
        <w:rPr>
          <w:color w:val="000009"/>
        </w:rPr>
        <w:t>on</w:t>
      </w:r>
      <w:r>
        <w:rPr>
          <w:color w:val="000009"/>
          <w:spacing w:val="-3"/>
        </w:rPr>
        <w:t> </w:t>
      </w:r>
      <w:r>
        <w:rPr>
          <w:color w:val="000009"/>
        </w:rPr>
        <w:t>conflicts</w:t>
      </w:r>
      <w:r>
        <w:rPr>
          <w:color w:val="000009"/>
          <w:spacing w:val="-2"/>
        </w:rPr>
        <w:t> </w:t>
      </w:r>
      <w:r>
        <w:rPr>
          <w:color w:val="000009"/>
        </w:rPr>
        <w:t>of</w:t>
      </w:r>
      <w:r>
        <w:rPr>
          <w:color w:val="000009"/>
          <w:spacing w:val="-2"/>
        </w:rPr>
        <w:t> </w:t>
      </w:r>
      <w:r>
        <w:rPr>
          <w:color w:val="000009"/>
        </w:rPr>
        <w:t>interest</w:t>
      </w:r>
      <w:r>
        <w:rPr>
          <w:color w:val="000009"/>
          <w:spacing w:val="-1"/>
        </w:rPr>
        <w:t> </w:t>
      </w:r>
      <w:r>
        <w:rPr>
          <w:color w:val="000009"/>
        </w:rPr>
        <w:t>and</w:t>
      </w:r>
      <w:r>
        <w:rPr>
          <w:color w:val="000009"/>
          <w:spacing w:val="-1"/>
        </w:rPr>
        <w:t> </w:t>
      </w:r>
      <w:r>
        <w:rPr>
          <w:color w:val="000009"/>
        </w:rPr>
        <w:t>provide information regarding the adequate managing of any conflicts of interest between itself, including its managers</w:t>
      </w:r>
      <w:r>
        <w:rPr>
          <w:color w:val="000009"/>
          <w:spacing w:val="-3"/>
        </w:rPr>
        <w:t> </w:t>
      </w:r>
      <w:r>
        <w:rPr>
          <w:color w:val="000009"/>
        </w:rPr>
        <w:t>and</w:t>
      </w:r>
      <w:r>
        <w:rPr>
          <w:color w:val="000009"/>
          <w:spacing w:val="-4"/>
        </w:rPr>
        <w:t> </w:t>
      </w:r>
      <w:r>
        <w:rPr>
          <w:color w:val="000009"/>
        </w:rPr>
        <w:t>employees,</w:t>
      </w:r>
      <w:r>
        <w:rPr>
          <w:color w:val="000009"/>
          <w:spacing w:val="-6"/>
        </w:rPr>
        <w:t> </w:t>
      </w:r>
      <w:r>
        <w:rPr>
          <w:color w:val="000009"/>
        </w:rPr>
        <w:t>tied</w:t>
      </w:r>
      <w:r>
        <w:rPr>
          <w:color w:val="000009"/>
          <w:spacing w:val="-2"/>
        </w:rPr>
        <w:t> </w:t>
      </w:r>
      <w:r>
        <w:rPr>
          <w:color w:val="000009"/>
        </w:rPr>
        <w:t>agents</w:t>
      </w:r>
      <w:r>
        <w:rPr>
          <w:color w:val="000009"/>
          <w:spacing w:val="-3"/>
        </w:rPr>
        <w:t> </w:t>
      </w:r>
      <w:r>
        <w:rPr>
          <w:color w:val="000009"/>
        </w:rPr>
        <w:t>or</w:t>
      </w:r>
      <w:r>
        <w:rPr>
          <w:color w:val="000009"/>
          <w:spacing w:val="-3"/>
        </w:rPr>
        <w:t> </w:t>
      </w:r>
      <w:r>
        <w:rPr>
          <w:color w:val="000009"/>
        </w:rPr>
        <w:t>other</w:t>
      </w:r>
      <w:r>
        <w:rPr>
          <w:color w:val="000009"/>
          <w:spacing w:val="-1"/>
        </w:rPr>
        <w:t> </w:t>
      </w:r>
      <w:r>
        <w:rPr>
          <w:color w:val="000009"/>
        </w:rPr>
        <w:t>relevant persons,</w:t>
      </w:r>
      <w:r>
        <w:rPr>
          <w:color w:val="000009"/>
          <w:spacing w:val="-3"/>
        </w:rPr>
        <w:t> </w:t>
      </w:r>
      <w:r>
        <w:rPr>
          <w:color w:val="000009"/>
        </w:rPr>
        <w:t>as</w:t>
      </w:r>
      <w:r>
        <w:rPr>
          <w:color w:val="000009"/>
          <w:spacing w:val="-3"/>
        </w:rPr>
        <w:t> </w:t>
      </w:r>
      <w:r>
        <w:rPr>
          <w:color w:val="000009"/>
        </w:rPr>
        <w:t>well</w:t>
      </w:r>
      <w:r>
        <w:rPr>
          <w:color w:val="000009"/>
          <w:spacing w:val="-4"/>
        </w:rPr>
        <w:t> </w:t>
      </w:r>
      <w:r>
        <w:rPr>
          <w:color w:val="000009"/>
        </w:rPr>
        <w:t>as</w:t>
      </w:r>
      <w:r>
        <w:rPr>
          <w:color w:val="000009"/>
          <w:spacing w:val="-3"/>
        </w:rPr>
        <w:t> </w:t>
      </w:r>
      <w:r>
        <w:rPr>
          <w:color w:val="000009"/>
        </w:rPr>
        <w:t>any</w:t>
      </w:r>
      <w:r>
        <w:rPr>
          <w:color w:val="000009"/>
          <w:spacing w:val="-2"/>
        </w:rPr>
        <w:t> </w:t>
      </w:r>
      <w:r>
        <w:rPr>
          <w:color w:val="000009"/>
        </w:rPr>
        <w:t>person directly</w:t>
      </w:r>
      <w:r>
        <w:rPr>
          <w:color w:val="000009"/>
          <w:spacing w:val="-5"/>
        </w:rPr>
        <w:t> </w:t>
      </w:r>
      <w:r>
        <w:rPr>
          <w:color w:val="000009"/>
        </w:rPr>
        <w:t>or</w:t>
      </w:r>
      <w:r>
        <w:rPr>
          <w:color w:val="000009"/>
          <w:spacing w:val="-1"/>
        </w:rPr>
        <w:t> </w:t>
      </w:r>
      <w:r>
        <w:rPr>
          <w:color w:val="000009"/>
        </w:rPr>
        <w:t>indirectly linked to them by control, and their clients or between one client and another that arise in the course of providing any investment and ancillary services.</w:t>
      </w:r>
    </w:p>
    <w:p>
      <w:pPr>
        <w:pStyle w:val="BodyText"/>
        <w:spacing w:line="276" w:lineRule="auto"/>
        <w:ind w:left="732" w:right="214" w:hanging="1"/>
        <w:jc w:val="both"/>
      </w:pPr>
      <w:r>
        <w:rPr>
          <w:color w:val="000009"/>
        </w:rPr>
        <w:t>The conflict of interests policy applies to all clients including retail clients, professional clients and eligible </w:t>
      </w:r>
      <w:r>
        <w:rPr>
          <w:color w:val="000009"/>
          <w:spacing w:val="-2"/>
        </w:rPr>
        <w:t>counterparties.</w:t>
      </w:r>
    </w:p>
    <w:p>
      <w:pPr>
        <w:pStyle w:val="Heading1"/>
        <w:numPr>
          <w:ilvl w:val="0"/>
          <w:numId w:val="1"/>
        </w:numPr>
        <w:tabs>
          <w:tab w:pos="731" w:val="left" w:leader="none"/>
        </w:tabs>
        <w:spacing w:line="240" w:lineRule="auto" w:before="241" w:after="0"/>
        <w:ind w:left="731" w:right="0" w:hanging="628"/>
        <w:jc w:val="left"/>
      </w:pPr>
      <w:bookmarkStart w:name="3. IDENTIFICATION OF POTENTIAL CONFLICTS" w:id="3"/>
      <w:bookmarkEnd w:id="3"/>
      <w:r>
        <w:rPr>
          <w:b w:val="0"/>
        </w:rPr>
      </w:r>
      <w:r>
        <w:rPr/>
        <w:t>IDENTIFICATION</w:t>
      </w:r>
      <w:r>
        <w:rPr>
          <w:spacing w:val="-9"/>
        </w:rPr>
        <w:t> </w:t>
      </w:r>
      <w:r>
        <w:rPr/>
        <w:t>OF</w:t>
      </w:r>
      <w:r>
        <w:rPr>
          <w:spacing w:val="-6"/>
        </w:rPr>
        <w:t> </w:t>
      </w:r>
      <w:r>
        <w:rPr/>
        <w:t>POTENTIAL</w:t>
      </w:r>
      <w:r>
        <w:rPr>
          <w:spacing w:val="-9"/>
        </w:rPr>
        <w:t> </w:t>
      </w:r>
      <w:r>
        <w:rPr/>
        <w:t>CONFLICTS</w:t>
      </w:r>
      <w:r>
        <w:rPr>
          <w:spacing w:val="-7"/>
        </w:rPr>
        <w:t> </w:t>
      </w:r>
      <w:r>
        <w:rPr/>
        <w:t>OF</w:t>
      </w:r>
      <w:r>
        <w:rPr>
          <w:spacing w:val="-7"/>
        </w:rPr>
        <w:t> </w:t>
      </w:r>
      <w:r>
        <w:rPr>
          <w:spacing w:val="-2"/>
        </w:rPr>
        <w:t>INTEREST</w:t>
      </w:r>
    </w:p>
    <w:p>
      <w:pPr>
        <w:pStyle w:val="ListParagraph"/>
        <w:numPr>
          <w:ilvl w:val="1"/>
          <w:numId w:val="1"/>
        </w:numPr>
        <w:tabs>
          <w:tab w:pos="731" w:val="left" w:leader="none"/>
          <w:tab w:pos="1448" w:val="left" w:leader="none"/>
        </w:tabs>
        <w:spacing w:line="276" w:lineRule="auto" w:before="33" w:after="0"/>
        <w:ind w:left="731" w:right="214" w:hanging="1"/>
        <w:jc w:val="both"/>
        <w:rPr>
          <w:color w:val="000009"/>
          <w:sz w:val="22"/>
        </w:rPr>
      </w:pPr>
      <w:r>
        <w:rPr>
          <w:color w:val="000009"/>
          <w:sz w:val="22"/>
        </w:rPr>
        <w:t>To</w:t>
      </w:r>
      <w:r>
        <w:rPr>
          <w:color w:val="000009"/>
          <w:spacing w:val="40"/>
          <w:sz w:val="22"/>
        </w:rPr>
        <w:t> </w:t>
      </w:r>
      <w:r>
        <w:rPr>
          <w:color w:val="000009"/>
          <w:sz w:val="22"/>
        </w:rPr>
        <w:t>identify</w:t>
      </w:r>
      <w:r>
        <w:rPr>
          <w:color w:val="000009"/>
          <w:spacing w:val="40"/>
          <w:sz w:val="22"/>
        </w:rPr>
        <w:t> </w:t>
      </w:r>
      <w:r>
        <w:rPr>
          <w:color w:val="000009"/>
          <w:sz w:val="22"/>
        </w:rPr>
        <w:t>the</w:t>
      </w:r>
      <w:r>
        <w:rPr>
          <w:color w:val="000009"/>
          <w:spacing w:val="40"/>
          <w:sz w:val="22"/>
        </w:rPr>
        <w:t> </w:t>
      </w:r>
      <w:r>
        <w:rPr>
          <w:color w:val="000009"/>
          <w:sz w:val="22"/>
        </w:rPr>
        <w:t>types</w:t>
      </w:r>
      <w:r>
        <w:rPr>
          <w:color w:val="000009"/>
          <w:spacing w:val="40"/>
          <w:sz w:val="22"/>
        </w:rPr>
        <w:t> </w:t>
      </w:r>
      <w:r>
        <w:rPr>
          <w:color w:val="000009"/>
          <w:sz w:val="22"/>
        </w:rPr>
        <w:t>of</w:t>
      </w:r>
      <w:r>
        <w:rPr>
          <w:color w:val="000009"/>
          <w:spacing w:val="40"/>
          <w:sz w:val="22"/>
        </w:rPr>
        <w:t> </w:t>
      </w:r>
      <w:r>
        <w:rPr>
          <w:color w:val="000009"/>
          <w:sz w:val="22"/>
        </w:rPr>
        <w:t>conflict</w:t>
      </w:r>
      <w:r>
        <w:rPr>
          <w:color w:val="000009"/>
          <w:spacing w:val="40"/>
          <w:sz w:val="22"/>
        </w:rPr>
        <w:t> </w:t>
      </w:r>
      <w:r>
        <w:rPr>
          <w:color w:val="000009"/>
          <w:sz w:val="22"/>
        </w:rPr>
        <w:t>of</w:t>
      </w:r>
      <w:r>
        <w:rPr>
          <w:color w:val="000009"/>
          <w:spacing w:val="40"/>
          <w:sz w:val="22"/>
        </w:rPr>
        <w:t> </w:t>
      </w:r>
      <w:r>
        <w:rPr>
          <w:color w:val="000009"/>
          <w:sz w:val="22"/>
        </w:rPr>
        <w:t>interest</w:t>
      </w:r>
      <w:r>
        <w:rPr>
          <w:color w:val="000009"/>
          <w:spacing w:val="40"/>
          <w:sz w:val="22"/>
        </w:rPr>
        <w:t> </w:t>
      </w:r>
      <w:r>
        <w:rPr>
          <w:color w:val="000009"/>
          <w:sz w:val="22"/>
        </w:rPr>
        <w:t>that</w:t>
      </w:r>
      <w:r>
        <w:rPr>
          <w:color w:val="000009"/>
          <w:spacing w:val="40"/>
          <w:sz w:val="22"/>
        </w:rPr>
        <w:t> </w:t>
      </w:r>
      <w:r>
        <w:rPr>
          <w:color w:val="000009"/>
          <w:sz w:val="22"/>
        </w:rPr>
        <w:t>arise</w:t>
      </w:r>
      <w:r>
        <w:rPr>
          <w:color w:val="000009"/>
          <w:spacing w:val="40"/>
          <w:sz w:val="22"/>
        </w:rPr>
        <w:t> </w:t>
      </w:r>
      <w:r>
        <w:rPr>
          <w:color w:val="000009"/>
          <w:sz w:val="22"/>
        </w:rPr>
        <w:t>in</w:t>
      </w:r>
      <w:r>
        <w:rPr>
          <w:color w:val="000009"/>
          <w:spacing w:val="40"/>
          <w:sz w:val="22"/>
        </w:rPr>
        <w:t> </w:t>
      </w:r>
      <w:r>
        <w:rPr>
          <w:color w:val="000009"/>
          <w:sz w:val="22"/>
        </w:rPr>
        <w:t>the</w:t>
      </w:r>
      <w:r>
        <w:rPr>
          <w:color w:val="000009"/>
          <w:spacing w:val="40"/>
          <w:sz w:val="22"/>
        </w:rPr>
        <w:t> </w:t>
      </w:r>
      <w:r>
        <w:rPr>
          <w:color w:val="000009"/>
          <w:sz w:val="22"/>
        </w:rPr>
        <w:t>course</w:t>
      </w:r>
      <w:r>
        <w:rPr>
          <w:color w:val="000009"/>
          <w:spacing w:val="40"/>
          <w:sz w:val="22"/>
        </w:rPr>
        <w:t> </w:t>
      </w:r>
      <w:r>
        <w:rPr>
          <w:color w:val="000009"/>
          <w:sz w:val="22"/>
        </w:rPr>
        <w:t>of</w:t>
      </w:r>
      <w:r>
        <w:rPr>
          <w:color w:val="000009"/>
          <w:spacing w:val="40"/>
          <w:sz w:val="22"/>
        </w:rPr>
        <w:t> </w:t>
      </w:r>
      <w:r>
        <w:rPr>
          <w:color w:val="000009"/>
          <w:sz w:val="22"/>
        </w:rPr>
        <w:t>providing</w:t>
      </w:r>
      <w:r>
        <w:rPr>
          <w:color w:val="000009"/>
          <w:spacing w:val="40"/>
          <w:sz w:val="22"/>
        </w:rPr>
        <w:t> </w:t>
      </w:r>
      <w:r>
        <w:rPr>
          <w:color w:val="000009"/>
          <w:sz w:val="22"/>
        </w:rPr>
        <w:t>investment</w:t>
      </w:r>
      <w:r>
        <w:rPr>
          <w:color w:val="000009"/>
          <w:spacing w:val="40"/>
          <w:sz w:val="22"/>
        </w:rPr>
        <w:t> </w:t>
      </w:r>
      <w:r>
        <w:rPr>
          <w:color w:val="000009"/>
          <w:sz w:val="22"/>
        </w:rPr>
        <w:t>and ancillary services or a combination thereof and whose existence may damage the interests of a client, the Company takes into account, by way of minimumcriteria, whether the Company or a relevant person or a person</w:t>
      </w:r>
      <w:r>
        <w:rPr>
          <w:color w:val="000009"/>
          <w:spacing w:val="-2"/>
          <w:sz w:val="22"/>
        </w:rPr>
        <w:t> </w:t>
      </w:r>
      <w:r>
        <w:rPr>
          <w:color w:val="000009"/>
          <w:sz w:val="22"/>
        </w:rPr>
        <w:t>directly or</w:t>
      </w:r>
      <w:r>
        <w:rPr>
          <w:color w:val="000009"/>
          <w:spacing w:val="-1"/>
          <w:sz w:val="22"/>
        </w:rPr>
        <w:t> </w:t>
      </w:r>
      <w:r>
        <w:rPr>
          <w:color w:val="000009"/>
          <w:sz w:val="22"/>
        </w:rPr>
        <w:t>indirectly linkedby control</w:t>
      </w:r>
      <w:r>
        <w:rPr>
          <w:color w:val="000009"/>
          <w:spacing w:val="-1"/>
          <w:sz w:val="22"/>
        </w:rPr>
        <w:t> </w:t>
      </w:r>
      <w:r>
        <w:rPr>
          <w:color w:val="000009"/>
          <w:sz w:val="22"/>
        </w:rPr>
        <w:t>to the Company,</w:t>
      </w:r>
      <w:r>
        <w:rPr>
          <w:color w:val="000009"/>
          <w:spacing w:val="-1"/>
          <w:sz w:val="22"/>
        </w:rPr>
        <w:t> </w:t>
      </w:r>
      <w:r>
        <w:rPr>
          <w:color w:val="000009"/>
          <w:sz w:val="22"/>
        </w:rPr>
        <w:t>is in</w:t>
      </w:r>
      <w:r>
        <w:rPr>
          <w:color w:val="000009"/>
          <w:spacing w:val="-2"/>
          <w:sz w:val="22"/>
        </w:rPr>
        <w:t> </w:t>
      </w:r>
      <w:r>
        <w:rPr>
          <w:color w:val="000009"/>
          <w:sz w:val="22"/>
        </w:rPr>
        <w:t>any</w:t>
      </w:r>
      <w:r>
        <w:rPr>
          <w:color w:val="000009"/>
          <w:spacing w:val="-2"/>
          <w:sz w:val="22"/>
        </w:rPr>
        <w:t> </w:t>
      </w:r>
      <w:r>
        <w:rPr>
          <w:color w:val="000009"/>
          <w:sz w:val="22"/>
        </w:rPr>
        <w:t>of</w:t>
      </w:r>
      <w:r>
        <w:rPr>
          <w:color w:val="000009"/>
          <w:spacing w:val="-1"/>
          <w:sz w:val="22"/>
        </w:rPr>
        <w:t> </w:t>
      </w:r>
      <w:r>
        <w:rPr>
          <w:color w:val="000009"/>
          <w:sz w:val="22"/>
        </w:rPr>
        <w:t>the following</w:t>
      </w:r>
      <w:r>
        <w:rPr>
          <w:color w:val="000009"/>
          <w:spacing w:val="-2"/>
          <w:sz w:val="22"/>
        </w:rPr>
        <w:t> </w:t>
      </w:r>
      <w:r>
        <w:rPr>
          <w:color w:val="000009"/>
          <w:sz w:val="22"/>
        </w:rPr>
        <w:t>situations,</w:t>
      </w:r>
      <w:r>
        <w:rPr>
          <w:color w:val="000009"/>
          <w:spacing w:val="-1"/>
          <w:sz w:val="22"/>
        </w:rPr>
        <w:t> </w:t>
      </w:r>
      <w:r>
        <w:rPr>
          <w:color w:val="000009"/>
          <w:sz w:val="22"/>
        </w:rPr>
        <w:t>whether as a result of providing investment or ancillary services or investment activities or otherwise:</w:t>
      </w:r>
    </w:p>
    <w:p>
      <w:pPr>
        <w:pStyle w:val="ListParagraph"/>
        <w:numPr>
          <w:ilvl w:val="0"/>
          <w:numId w:val="2"/>
        </w:numPr>
        <w:tabs>
          <w:tab w:pos="1451" w:val="left" w:leader="none"/>
        </w:tabs>
        <w:spacing w:line="273" w:lineRule="auto" w:before="1" w:after="0"/>
        <w:ind w:left="731" w:right="214" w:firstLine="0"/>
        <w:jc w:val="both"/>
        <w:rPr>
          <w:sz w:val="22"/>
        </w:rPr>
      </w:pPr>
      <w:r>
        <w:rPr>
          <w:color w:val="000009"/>
          <w:sz w:val="22"/>
        </w:rPr>
        <w:t>The Company or a relevant person, or a person directly or indirectly linked by control to the Company is likely to make a financial gain, or avoid a financial loss, at the expense of the client;</w:t>
      </w:r>
    </w:p>
    <w:p>
      <w:pPr>
        <w:pStyle w:val="ListParagraph"/>
        <w:numPr>
          <w:ilvl w:val="0"/>
          <w:numId w:val="2"/>
        </w:numPr>
        <w:tabs>
          <w:tab w:pos="1451" w:val="left" w:leader="none"/>
        </w:tabs>
        <w:spacing w:line="276" w:lineRule="auto" w:before="5" w:after="0"/>
        <w:ind w:left="731" w:right="215" w:firstLine="0"/>
        <w:jc w:val="both"/>
        <w:rPr>
          <w:sz w:val="22"/>
        </w:rPr>
      </w:pPr>
      <w:r>
        <w:rPr>
          <w:color w:val="000009"/>
          <w:sz w:val="22"/>
        </w:rPr>
        <w:t>The Company or a relevant person, or a person directly or indirectly linked by control to the Company has an interest in the outcome of a service provided to the client or of a transaction carried out on behalf of the client, which is distinct from the client's interest in that outcome;</w:t>
      </w:r>
    </w:p>
    <w:p>
      <w:pPr>
        <w:pStyle w:val="ListParagraph"/>
        <w:numPr>
          <w:ilvl w:val="0"/>
          <w:numId w:val="2"/>
        </w:numPr>
        <w:tabs>
          <w:tab w:pos="1451" w:val="left" w:leader="none"/>
        </w:tabs>
        <w:spacing w:line="276" w:lineRule="auto" w:before="0" w:after="0"/>
        <w:ind w:left="731" w:right="212" w:firstLine="0"/>
        <w:jc w:val="both"/>
        <w:rPr>
          <w:sz w:val="22"/>
        </w:rPr>
      </w:pPr>
      <w:r>
        <w:rPr>
          <w:color w:val="000009"/>
          <w:sz w:val="22"/>
        </w:rPr>
        <w:t>The Company or a relevant person, or a person directly or indirectly linked by control to the Company has a financial or other incentive to favour the interest of another client or group of</w:t>
      </w:r>
      <w:r>
        <w:rPr>
          <w:color w:val="000009"/>
          <w:spacing w:val="-1"/>
          <w:sz w:val="22"/>
        </w:rPr>
        <w:t> </w:t>
      </w:r>
      <w:r>
        <w:rPr>
          <w:color w:val="000009"/>
          <w:sz w:val="22"/>
        </w:rPr>
        <w:t>clients</w:t>
      </w:r>
      <w:r>
        <w:rPr>
          <w:color w:val="000009"/>
          <w:spacing w:val="-1"/>
          <w:sz w:val="22"/>
        </w:rPr>
        <w:t> </w:t>
      </w:r>
      <w:r>
        <w:rPr>
          <w:color w:val="000009"/>
          <w:sz w:val="22"/>
        </w:rPr>
        <w:t>over the interests of the client;</w:t>
      </w:r>
    </w:p>
    <w:p>
      <w:pPr>
        <w:pStyle w:val="ListParagraph"/>
        <w:numPr>
          <w:ilvl w:val="0"/>
          <w:numId w:val="2"/>
        </w:numPr>
        <w:tabs>
          <w:tab w:pos="1450" w:val="left" w:leader="none"/>
        </w:tabs>
        <w:spacing w:line="276" w:lineRule="auto" w:before="0" w:after="0"/>
        <w:ind w:left="730" w:right="262" w:firstLine="0"/>
        <w:jc w:val="both"/>
        <w:rPr>
          <w:sz w:val="22"/>
        </w:rPr>
      </w:pPr>
      <w:r>
        <w:rPr>
          <w:color w:val="000009"/>
          <w:sz w:val="22"/>
        </w:rPr>
        <w:t>The</w:t>
      </w:r>
      <w:r>
        <w:rPr>
          <w:color w:val="000009"/>
          <w:spacing w:val="-1"/>
          <w:sz w:val="22"/>
        </w:rPr>
        <w:t> </w:t>
      </w:r>
      <w:r>
        <w:rPr>
          <w:color w:val="000009"/>
          <w:sz w:val="22"/>
        </w:rPr>
        <w:t>Company</w:t>
      </w:r>
      <w:r>
        <w:rPr>
          <w:color w:val="000009"/>
          <w:spacing w:val="-3"/>
          <w:sz w:val="22"/>
        </w:rPr>
        <w:t> </w:t>
      </w:r>
      <w:r>
        <w:rPr>
          <w:color w:val="000009"/>
          <w:sz w:val="22"/>
        </w:rPr>
        <w:t>or</w:t>
      </w:r>
      <w:r>
        <w:rPr>
          <w:color w:val="000009"/>
          <w:spacing w:val="-2"/>
          <w:sz w:val="22"/>
        </w:rPr>
        <w:t> </w:t>
      </w:r>
      <w:r>
        <w:rPr>
          <w:color w:val="000009"/>
          <w:sz w:val="22"/>
        </w:rPr>
        <w:t>a</w:t>
      </w:r>
      <w:r>
        <w:rPr>
          <w:color w:val="000009"/>
          <w:spacing w:val="-2"/>
          <w:sz w:val="22"/>
        </w:rPr>
        <w:t> </w:t>
      </w:r>
      <w:r>
        <w:rPr>
          <w:color w:val="000009"/>
          <w:sz w:val="22"/>
        </w:rPr>
        <w:t>relevant</w:t>
      </w:r>
      <w:r>
        <w:rPr>
          <w:color w:val="000009"/>
          <w:spacing w:val="-4"/>
          <w:sz w:val="22"/>
        </w:rPr>
        <w:t> </w:t>
      </w:r>
      <w:r>
        <w:rPr>
          <w:color w:val="000009"/>
          <w:sz w:val="22"/>
        </w:rPr>
        <w:t>person,</w:t>
      </w:r>
      <w:r>
        <w:rPr>
          <w:color w:val="000009"/>
          <w:spacing w:val="-4"/>
          <w:sz w:val="22"/>
        </w:rPr>
        <w:t> </w:t>
      </w:r>
      <w:r>
        <w:rPr>
          <w:color w:val="000009"/>
          <w:sz w:val="22"/>
        </w:rPr>
        <w:t>or</w:t>
      </w:r>
      <w:r>
        <w:rPr>
          <w:color w:val="000009"/>
          <w:spacing w:val="-4"/>
          <w:sz w:val="22"/>
        </w:rPr>
        <w:t> </w:t>
      </w:r>
      <w:r>
        <w:rPr>
          <w:color w:val="000009"/>
          <w:sz w:val="22"/>
        </w:rPr>
        <w:t>a</w:t>
      </w:r>
      <w:r>
        <w:rPr>
          <w:color w:val="000009"/>
          <w:spacing w:val="-2"/>
          <w:sz w:val="22"/>
        </w:rPr>
        <w:t> </w:t>
      </w:r>
      <w:r>
        <w:rPr>
          <w:color w:val="000009"/>
          <w:sz w:val="22"/>
        </w:rPr>
        <w:t>person</w:t>
      </w:r>
      <w:r>
        <w:rPr>
          <w:color w:val="000009"/>
          <w:spacing w:val="-3"/>
          <w:sz w:val="22"/>
        </w:rPr>
        <w:t> </w:t>
      </w:r>
      <w:r>
        <w:rPr>
          <w:color w:val="000009"/>
          <w:sz w:val="22"/>
        </w:rPr>
        <w:t>directly</w:t>
      </w:r>
      <w:r>
        <w:rPr>
          <w:color w:val="000009"/>
          <w:spacing w:val="-1"/>
          <w:sz w:val="22"/>
        </w:rPr>
        <w:t> </w:t>
      </w:r>
      <w:r>
        <w:rPr>
          <w:color w:val="000009"/>
          <w:sz w:val="22"/>
        </w:rPr>
        <w:t>or</w:t>
      </w:r>
      <w:r>
        <w:rPr>
          <w:color w:val="000009"/>
          <w:spacing w:val="-4"/>
          <w:sz w:val="22"/>
        </w:rPr>
        <w:t> </w:t>
      </w:r>
      <w:r>
        <w:rPr>
          <w:color w:val="000009"/>
          <w:sz w:val="22"/>
        </w:rPr>
        <w:t>indirectly</w:t>
      </w:r>
      <w:r>
        <w:rPr>
          <w:color w:val="000009"/>
          <w:spacing w:val="-1"/>
          <w:sz w:val="22"/>
        </w:rPr>
        <w:t> </w:t>
      </w:r>
      <w:r>
        <w:rPr>
          <w:color w:val="000009"/>
          <w:sz w:val="22"/>
        </w:rPr>
        <w:t>linked</w:t>
      </w:r>
      <w:r>
        <w:rPr>
          <w:color w:val="000009"/>
          <w:spacing w:val="-3"/>
          <w:sz w:val="22"/>
        </w:rPr>
        <w:t> </w:t>
      </w:r>
      <w:r>
        <w:rPr>
          <w:color w:val="000009"/>
          <w:sz w:val="22"/>
        </w:rPr>
        <w:t>to</w:t>
      </w:r>
      <w:r>
        <w:rPr>
          <w:color w:val="000009"/>
          <w:spacing w:val="-1"/>
          <w:sz w:val="22"/>
        </w:rPr>
        <w:t> </w:t>
      </w:r>
      <w:r>
        <w:rPr>
          <w:color w:val="000009"/>
          <w:sz w:val="22"/>
        </w:rPr>
        <w:t>the</w:t>
      </w:r>
      <w:r>
        <w:rPr>
          <w:color w:val="000009"/>
          <w:spacing w:val="-5"/>
          <w:sz w:val="22"/>
        </w:rPr>
        <w:t> </w:t>
      </w:r>
      <w:r>
        <w:rPr>
          <w:color w:val="000009"/>
          <w:sz w:val="22"/>
        </w:rPr>
        <w:t>Company</w:t>
      </w:r>
      <w:r>
        <w:rPr>
          <w:color w:val="000009"/>
          <w:spacing w:val="-3"/>
          <w:sz w:val="22"/>
        </w:rPr>
        <w:t> </w:t>
      </w:r>
      <w:r>
        <w:rPr>
          <w:color w:val="000009"/>
          <w:sz w:val="22"/>
        </w:rPr>
        <w:t>carries on the same business as the client;</w:t>
      </w:r>
    </w:p>
    <w:p>
      <w:pPr>
        <w:pStyle w:val="ListParagraph"/>
        <w:spacing w:after="0" w:line="276" w:lineRule="auto"/>
        <w:jc w:val="both"/>
        <w:rPr>
          <w:sz w:val="22"/>
        </w:rPr>
        <w:sectPr>
          <w:headerReference w:type="default" r:id="rId5"/>
          <w:footerReference w:type="default" r:id="rId6"/>
          <w:pgSz w:w="11910" w:h="16840"/>
          <w:pgMar w:header="719" w:footer="1431" w:top="1640" w:bottom="1620" w:left="708" w:right="708"/>
          <w:pgNumType w:start="2"/>
        </w:sectPr>
      </w:pPr>
    </w:p>
    <w:p>
      <w:pPr>
        <w:pStyle w:val="ListParagraph"/>
        <w:numPr>
          <w:ilvl w:val="0"/>
          <w:numId w:val="2"/>
        </w:numPr>
        <w:tabs>
          <w:tab w:pos="642" w:val="left" w:leader="none"/>
          <w:tab w:pos="650" w:val="left" w:leader="none"/>
        </w:tabs>
        <w:spacing w:line="276" w:lineRule="auto" w:before="46" w:after="0"/>
        <w:ind w:left="642" w:right="172" w:hanging="360"/>
        <w:jc w:val="both"/>
        <w:rPr>
          <w:sz w:val="22"/>
        </w:rPr>
      </w:pPr>
      <w:r>
        <w:rPr>
          <w:color w:val="000009"/>
          <w:sz w:val="22"/>
        </w:rPr>
        <w:t>The</w:t>
      </w:r>
      <w:r>
        <w:rPr>
          <w:color w:val="000009"/>
          <w:sz w:val="22"/>
        </w:rPr>
        <w:t> Company or a relevant person, or a person directly or indirectly linked by control tothe Company receives</w:t>
      </w:r>
      <w:r>
        <w:rPr>
          <w:color w:val="000009"/>
          <w:spacing w:val="-10"/>
          <w:sz w:val="22"/>
        </w:rPr>
        <w:t> </w:t>
      </w:r>
      <w:r>
        <w:rPr>
          <w:color w:val="000009"/>
          <w:sz w:val="22"/>
        </w:rPr>
        <w:t>or</w:t>
      </w:r>
      <w:r>
        <w:rPr>
          <w:color w:val="000009"/>
          <w:spacing w:val="-8"/>
          <w:sz w:val="22"/>
        </w:rPr>
        <w:t> </w:t>
      </w:r>
      <w:r>
        <w:rPr>
          <w:color w:val="000009"/>
          <w:sz w:val="22"/>
        </w:rPr>
        <w:t>will</w:t>
      </w:r>
      <w:r>
        <w:rPr>
          <w:color w:val="000009"/>
          <w:spacing w:val="-6"/>
          <w:sz w:val="22"/>
        </w:rPr>
        <w:t> </w:t>
      </w:r>
      <w:r>
        <w:rPr>
          <w:color w:val="000009"/>
          <w:sz w:val="22"/>
        </w:rPr>
        <w:t>receive</w:t>
      </w:r>
      <w:r>
        <w:rPr>
          <w:color w:val="000009"/>
          <w:spacing w:val="-3"/>
          <w:sz w:val="22"/>
        </w:rPr>
        <w:t> </w:t>
      </w:r>
      <w:r>
        <w:rPr>
          <w:color w:val="000009"/>
          <w:sz w:val="22"/>
        </w:rPr>
        <w:t>from</w:t>
      </w:r>
      <w:r>
        <w:rPr>
          <w:color w:val="000009"/>
          <w:spacing w:val="-2"/>
          <w:sz w:val="22"/>
        </w:rPr>
        <w:t> </w:t>
      </w:r>
      <w:r>
        <w:rPr>
          <w:color w:val="000009"/>
          <w:sz w:val="22"/>
        </w:rPr>
        <w:t>a</w:t>
      </w:r>
      <w:r>
        <w:rPr>
          <w:color w:val="000009"/>
          <w:spacing w:val="-8"/>
          <w:sz w:val="22"/>
        </w:rPr>
        <w:t> </w:t>
      </w:r>
      <w:r>
        <w:rPr>
          <w:color w:val="000009"/>
          <w:sz w:val="22"/>
        </w:rPr>
        <w:t>person</w:t>
      </w:r>
      <w:r>
        <w:rPr>
          <w:color w:val="000009"/>
          <w:spacing w:val="-9"/>
          <w:sz w:val="22"/>
        </w:rPr>
        <w:t> </w:t>
      </w:r>
      <w:r>
        <w:rPr>
          <w:color w:val="000009"/>
          <w:sz w:val="22"/>
        </w:rPr>
        <w:t>other</w:t>
      </w:r>
      <w:r>
        <w:rPr>
          <w:color w:val="000009"/>
          <w:spacing w:val="-8"/>
          <w:sz w:val="22"/>
        </w:rPr>
        <w:t> </w:t>
      </w:r>
      <w:r>
        <w:rPr>
          <w:color w:val="000009"/>
          <w:sz w:val="22"/>
        </w:rPr>
        <w:t>than</w:t>
      </w:r>
      <w:r>
        <w:rPr>
          <w:color w:val="000009"/>
          <w:spacing w:val="-6"/>
          <w:sz w:val="22"/>
        </w:rPr>
        <w:t> </w:t>
      </w:r>
      <w:r>
        <w:rPr>
          <w:color w:val="000009"/>
          <w:sz w:val="22"/>
        </w:rPr>
        <w:t>the</w:t>
      </w:r>
      <w:r>
        <w:rPr>
          <w:color w:val="000009"/>
          <w:spacing w:val="-7"/>
          <w:sz w:val="22"/>
        </w:rPr>
        <w:t> </w:t>
      </w:r>
      <w:r>
        <w:rPr>
          <w:color w:val="000009"/>
          <w:sz w:val="22"/>
        </w:rPr>
        <w:t>client</w:t>
      </w:r>
      <w:r>
        <w:rPr>
          <w:color w:val="000009"/>
          <w:spacing w:val="-8"/>
          <w:sz w:val="22"/>
        </w:rPr>
        <w:t> </w:t>
      </w:r>
      <w:r>
        <w:rPr>
          <w:color w:val="000009"/>
          <w:sz w:val="22"/>
        </w:rPr>
        <w:t>an</w:t>
      </w:r>
      <w:r>
        <w:rPr>
          <w:color w:val="000009"/>
          <w:spacing w:val="-4"/>
          <w:sz w:val="22"/>
        </w:rPr>
        <w:t> </w:t>
      </w:r>
      <w:r>
        <w:rPr>
          <w:color w:val="000009"/>
          <w:sz w:val="22"/>
        </w:rPr>
        <w:t>inducement</w:t>
      </w:r>
      <w:r>
        <w:rPr>
          <w:color w:val="000009"/>
          <w:spacing w:val="-3"/>
          <w:sz w:val="22"/>
        </w:rPr>
        <w:t> </w:t>
      </w:r>
      <w:r>
        <w:rPr>
          <w:color w:val="000009"/>
          <w:sz w:val="22"/>
        </w:rPr>
        <w:t>in</w:t>
      </w:r>
      <w:r>
        <w:rPr>
          <w:color w:val="000009"/>
          <w:spacing w:val="-7"/>
          <w:sz w:val="22"/>
        </w:rPr>
        <w:t> </w:t>
      </w:r>
      <w:r>
        <w:rPr>
          <w:color w:val="000009"/>
          <w:sz w:val="22"/>
        </w:rPr>
        <w:t>relation</w:t>
      </w:r>
      <w:r>
        <w:rPr>
          <w:color w:val="000009"/>
          <w:spacing w:val="-6"/>
          <w:sz w:val="22"/>
        </w:rPr>
        <w:t> </w:t>
      </w:r>
      <w:r>
        <w:rPr>
          <w:color w:val="000009"/>
          <w:sz w:val="22"/>
        </w:rPr>
        <w:t>to</w:t>
      </w:r>
      <w:r>
        <w:rPr>
          <w:color w:val="000009"/>
          <w:spacing w:val="-5"/>
          <w:sz w:val="22"/>
        </w:rPr>
        <w:t> </w:t>
      </w:r>
      <w:r>
        <w:rPr>
          <w:color w:val="000009"/>
          <w:sz w:val="22"/>
        </w:rPr>
        <w:t>a</w:t>
      </w:r>
      <w:r>
        <w:rPr>
          <w:color w:val="000009"/>
          <w:spacing w:val="-6"/>
          <w:sz w:val="22"/>
        </w:rPr>
        <w:t> </w:t>
      </w:r>
      <w:r>
        <w:rPr>
          <w:color w:val="000009"/>
          <w:sz w:val="22"/>
        </w:rPr>
        <w:t>service</w:t>
      </w:r>
      <w:r>
        <w:rPr>
          <w:color w:val="000009"/>
          <w:spacing w:val="-5"/>
          <w:sz w:val="22"/>
        </w:rPr>
        <w:t> </w:t>
      </w:r>
      <w:r>
        <w:rPr>
          <w:color w:val="000009"/>
          <w:sz w:val="22"/>
        </w:rPr>
        <w:t>provided</w:t>
      </w:r>
      <w:r>
        <w:rPr>
          <w:color w:val="000009"/>
          <w:spacing w:val="-9"/>
          <w:sz w:val="22"/>
        </w:rPr>
        <w:t> </w:t>
      </w:r>
      <w:r>
        <w:rPr>
          <w:color w:val="000009"/>
          <w:sz w:val="22"/>
        </w:rPr>
        <w:t>to the client, in the form of monetary or non-monetarybenefits or services.</w:t>
      </w:r>
    </w:p>
    <w:p>
      <w:pPr>
        <w:pStyle w:val="BodyText"/>
        <w:spacing w:before="40"/>
      </w:pPr>
    </w:p>
    <w:p>
      <w:pPr>
        <w:pStyle w:val="ListParagraph"/>
        <w:numPr>
          <w:ilvl w:val="1"/>
          <w:numId w:val="1"/>
        </w:numPr>
        <w:tabs>
          <w:tab w:pos="549" w:val="left" w:leader="none"/>
        </w:tabs>
        <w:spacing w:line="240" w:lineRule="auto" w:before="1" w:after="0"/>
        <w:ind w:left="549" w:right="0" w:hanging="447"/>
        <w:jc w:val="both"/>
        <w:rPr>
          <w:color w:val="000009"/>
          <w:sz w:val="22"/>
        </w:rPr>
      </w:pPr>
      <w:r>
        <w:rPr>
          <w:color w:val="000009"/>
          <w:sz w:val="22"/>
        </w:rPr>
        <w:t>The</w:t>
      </w:r>
      <w:r>
        <w:rPr>
          <w:color w:val="000009"/>
          <w:spacing w:val="-3"/>
          <w:sz w:val="22"/>
        </w:rPr>
        <w:t> </w:t>
      </w:r>
      <w:r>
        <w:rPr>
          <w:color w:val="000009"/>
          <w:sz w:val="22"/>
        </w:rPr>
        <w:t>relevant</w:t>
      </w:r>
      <w:r>
        <w:rPr>
          <w:color w:val="000009"/>
          <w:spacing w:val="-4"/>
          <w:sz w:val="22"/>
        </w:rPr>
        <w:t> </w:t>
      </w:r>
      <w:r>
        <w:rPr>
          <w:color w:val="000009"/>
          <w:sz w:val="22"/>
        </w:rPr>
        <w:t>person</w:t>
      </w:r>
      <w:r>
        <w:rPr>
          <w:color w:val="000009"/>
          <w:spacing w:val="-3"/>
          <w:sz w:val="22"/>
        </w:rPr>
        <w:t> </w:t>
      </w:r>
      <w:r>
        <w:rPr>
          <w:color w:val="000009"/>
          <w:sz w:val="22"/>
        </w:rPr>
        <w:t>in</w:t>
      </w:r>
      <w:r>
        <w:rPr>
          <w:color w:val="000009"/>
          <w:spacing w:val="-6"/>
          <w:sz w:val="22"/>
        </w:rPr>
        <w:t> </w:t>
      </w:r>
      <w:r>
        <w:rPr>
          <w:color w:val="000009"/>
          <w:sz w:val="22"/>
        </w:rPr>
        <w:t>relation</w:t>
      </w:r>
      <w:r>
        <w:rPr>
          <w:color w:val="000009"/>
          <w:spacing w:val="-6"/>
          <w:sz w:val="22"/>
        </w:rPr>
        <w:t> </w:t>
      </w:r>
      <w:r>
        <w:rPr>
          <w:color w:val="000009"/>
          <w:sz w:val="22"/>
        </w:rPr>
        <w:t>to</w:t>
      </w:r>
      <w:r>
        <w:rPr>
          <w:color w:val="000009"/>
          <w:spacing w:val="-6"/>
          <w:sz w:val="22"/>
        </w:rPr>
        <w:t> </w:t>
      </w:r>
      <w:r>
        <w:rPr>
          <w:color w:val="000009"/>
          <w:sz w:val="22"/>
        </w:rPr>
        <w:t>the</w:t>
      </w:r>
      <w:r>
        <w:rPr>
          <w:color w:val="000009"/>
          <w:spacing w:val="-4"/>
          <w:sz w:val="22"/>
        </w:rPr>
        <w:t> </w:t>
      </w:r>
      <w:r>
        <w:rPr>
          <w:color w:val="000009"/>
          <w:sz w:val="22"/>
        </w:rPr>
        <w:t>Company</w:t>
      </w:r>
      <w:r>
        <w:rPr>
          <w:color w:val="000009"/>
          <w:spacing w:val="-7"/>
          <w:sz w:val="22"/>
        </w:rPr>
        <w:t> </w:t>
      </w:r>
      <w:r>
        <w:rPr>
          <w:color w:val="000009"/>
          <w:sz w:val="22"/>
        </w:rPr>
        <w:t>means</w:t>
      </w:r>
      <w:r>
        <w:rPr>
          <w:color w:val="000009"/>
          <w:spacing w:val="-5"/>
          <w:sz w:val="22"/>
        </w:rPr>
        <w:t> </w:t>
      </w:r>
      <w:r>
        <w:rPr>
          <w:color w:val="000009"/>
          <w:sz w:val="22"/>
        </w:rPr>
        <w:t>any</w:t>
      </w:r>
      <w:r>
        <w:rPr>
          <w:color w:val="000009"/>
          <w:spacing w:val="-2"/>
          <w:sz w:val="22"/>
        </w:rPr>
        <w:t> </w:t>
      </w:r>
      <w:r>
        <w:rPr>
          <w:color w:val="000009"/>
          <w:sz w:val="22"/>
        </w:rPr>
        <w:t>of</w:t>
      </w:r>
      <w:r>
        <w:rPr>
          <w:color w:val="000009"/>
          <w:spacing w:val="-5"/>
          <w:sz w:val="22"/>
        </w:rPr>
        <w:t> </w:t>
      </w:r>
      <w:r>
        <w:rPr>
          <w:color w:val="000009"/>
          <w:sz w:val="22"/>
        </w:rPr>
        <w:t>the</w:t>
      </w:r>
      <w:r>
        <w:rPr>
          <w:color w:val="000009"/>
          <w:spacing w:val="-5"/>
          <w:sz w:val="22"/>
        </w:rPr>
        <w:t> </w:t>
      </w:r>
      <w:r>
        <w:rPr>
          <w:color w:val="000009"/>
          <w:sz w:val="22"/>
        </w:rPr>
        <w:t>following</w:t>
      </w:r>
      <w:r>
        <w:rPr>
          <w:color w:val="000009"/>
          <w:spacing w:val="-5"/>
          <w:sz w:val="22"/>
        </w:rPr>
        <w:t> </w:t>
      </w:r>
      <w:r>
        <w:rPr>
          <w:color w:val="000009"/>
          <w:spacing w:val="-2"/>
          <w:sz w:val="22"/>
        </w:rPr>
        <w:t>persons:</w:t>
      </w:r>
    </w:p>
    <w:p>
      <w:pPr>
        <w:pStyle w:val="ListParagraph"/>
        <w:numPr>
          <w:ilvl w:val="2"/>
          <w:numId w:val="1"/>
        </w:numPr>
        <w:tabs>
          <w:tab w:pos="640" w:val="left" w:leader="none"/>
        </w:tabs>
        <w:spacing w:line="240" w:lineRule="auto" w:before="41" w:after="0"/>
        <w:ind w:left="640" w:right="0" w:hanging="269"/>
        <w:jc w:val="both"/>
        <w:rPr>
          <w:sz w:val="22"/>
        </w:rPr>
      </w:pPr>
      <w:r>
        <w:rPr>
          <w:sz w:val="22"/>
        </w:rPr>
        <w:t>A</w:t>
      </w:r>
      <w:r>
        <w:rPr>
          <w:spacing w:val="-3"/>
          <w:sz w:val="22"/>
        </w:rPr>
        <w:t> </w:t>
      </w:r>
      <w:r>
        <w:rPr>
          <w:sz w:val="22"/>
        </w:rPr>
        <w:t>director,</w:t>
      </w:r>
      <w:r>
        <w:rPr>
          <w:spacing w:val="-3"/>
          <w:sz w:val="22"/>
        </w:rPr>
        <w:t> </w:t>
      </w:r>
      <w:r>
        <w:rPr>
          <w:sz w:val="22"/>
        </w:rPr>
        <w:t>partner</w:t>
      </w:r>
      <w:r>
        <w:rPr>
          <w:spacing w:val="-8"/>
          <w:sz w:val="22"/>
        </w:rPr>
        <w:t> </w:t>
      </w:r>
      <w:r>
        <w:rPr>
          <w:sz w:val="22"/>
        </w:rPr>
        <w:t>or</w:t>
      </w:r>
      <w:r>
        <w:rPr>
          <w:spacing w:val="-3"/>
          <w:sz w:val="22"/>
        </w:rPr>
        <w:t> </w:t>
      </w:r>
      <w:r>
        <w:rPr>
          <w:sz w:val="22"/>
        </w:rPr>
        <w:t>equivalent,</w:t>
      </w:r>
      <w:r>
        <w:rPr>
          <w:spacing w:val="-6"/>
          <w:sz w:val="22"/>
        </w:rPr>
        <w:t> </w:t>
      </w:r>
      <w:r>
        <w:rPr>
          <w:sz w:val="22"/>
        </w:rPr>
        <w:t>manager</w:t>
      </w:r>
      <w:r>
        <w:rPr>
          <w:spacing w:val="-8"/>
          <w:sz w:val="22"/>
        </w:rPr>
        <w:t> </w:t>
      </w:r>
      <w:r>
        <w:rPr>
          <w:sz w:val="22"/>
        </w:rPr>
        <w:t>or</w:t>
      </w:r>
      <w:r>
        <w:rPr>
          <w:spacing w:val="-5"/>
          <w:sz w:val="22"/>
        </w:rPr>
        <w:t> </w:t>
      </w:r>
      <w:r>
        <w:rPr>
          <w:sz w:val="22"/>
        </w:rPr>
        <w:t>tied</w:t>
      </w:r>
      <w:r>
        <w:rPr>
          <w:spacing w:val="-6"/>
          <w:sz w:val="22"/>
        </w:rPr>
        <w:t> </w:t>
      </w:r>
      <w:r>
        <w:rPr>
          <w:sz w:val="22"/>
        </w:rPr>
        <w:t>agent</w:t>
      </w:r>
      <w:r>
        <w:rPr>
          <w:spacing w:val="-3"/>
          <w:sz w:val="22"/>
        </w:rPr>
        <w:t> </w:t>
      </w:r>
      <w:r>
        <w:rPr>
          <w:sz w:val="22"/>
        </w:rPr>
        <w:t>of</w:t>
      </w:r>
      <w:r>
        <w:rPr>
          <w:spacing w:val="-6"/>
          <w:sz w:val="22"/>
        </w:rPr>
        <w:t> </w:t>
      </w:r>
      <w:r>
        <w:rPr>
          <w:sz w:val="22"/>
        </w:rPr>
        <w:t>the</w:t>
      </w:r>
      <w:r>
        <w:rPr>
          <w:spacing w:val="-1"/>
          <w:sz w:val="22"/>
        </w:rPr>
        <w:t> </w:t>
      </w:r>
      <w:r>
        <w:rPr>
          <w:spacing w:val="-2"/>
          <w:sz w:val="22"/>
        </w:rPr>
        <w:t>firm;</w:t>
      </w:r>
    </w:p>
    <w:p>
      <w:pPr>
        <w:pStyle w:val="ListParagraph"/>
        <w:numPr>
          <w:ilvl w:val="2"/>
          <w:numId w:val="1"/>
        </w:numPr>
        <w:tabs>
          <w:tab w:pos="641" w:val="left" w:leader="none"/>
        </w:tabs>
        <w:spacing w:line="240" w:lineRule="auto" w:before="38" w:after="0"/>
        <w:ind w:left="641" w:right="0" w:hanging="270"/>
        <w:jc w:val="both"/>
        <w:rPr>
          <w:sz w:val="22"/>
        </w:rPr>
      </w:pPr>
      <w:r>
        <w:rPr>
          <w:sz w:val="22"/>
        </w:rPr>
        <w:t>A</w:t>
      </w:r>
      <w:r>
        <w:rPr>
          <w:spacing w:val="-3"/>
          <w:sz w:val="22"/>
        </w:rPr>
        <w:t> </w:t>
      </w:r>
      <w:r>
        <w:rPr>
          <w:sz w:val="22"/>
        </w:rPr>
        <w:t>director,</w:t>
      </w:r>
      <w:r>
        <w:rPr>
          <w:spacing w:val="-2"/>
          <w:sz w:val="22"/>
        </w:rPr>
        <w:t> </w:t>
      </w:r>
      <w:r>
        <w:rPr>
          <w:sz w:val="22"/>
        </w:rPr>
        <w:t>partner</w:t>
      </w:r>
      <w:r>
        <w:rPr>
          <w:spacing w:val="-8"/>
          <w:sz w:val="22"/>
        </w:rPr>
        <w:t> </w:t>
      </w:r>
      <w:r>
        <w:rPr>
          <w:sz w:val="22"/>
        </w:rPr>
        <w:t>or</w:t>
      </w:r>
      <w:r>
        <w:rPr>
          <w:spacing w:val="-4"/>
          <w:sz w:val="22"/>
        </w:rPr>
        <w:t> </w:t>
      </w:r>
      <w:r>
        <w:rPr>
          <w:sz w:val="22"/>
        </w:rPr>
        <w:t>equivalent,</w:t>
      </w:r>
      <w:r>
        <w:rPr>
          <w:spacing w:val="-5"/>
          <w:sz w:val="22"/>
        </w:rPr>
        <w:t> </w:t>
      </w:r>
      <w:r>
        <w:rPr>
          <w:sz w:val="22"/>
        </w:rPr>
        <w:t>or</w:t>
      </w:r>
      <w:r>
        <w:rPr>
          <w:spacing w:val="-8"/>
          <w:sz w:val="22"/>
        </w:rPr>
        <w:t> </w:t>
      </w:r>
      <w:r>
        <w:rPr>
          <w:sz w:val="22"/>
        </w:rPr>
        <w:t>manager</w:t>
      </w:r>
      <w:r>
        <w:rPr>
          <w:spacing w:val="-4"/>
          <w:sz w:val="22"/>
        </w:rPr>
        <w:t> </w:t>
      </w:r>
      <w:r>
        <w:rPr>
          <w:sz w:val="22"/>
        </w:rPr>
        <w:t>of</w:t>
      </w:r>
      <w:r>
        <w:rPr>
          <w:spacing w:val="-5"/>
          <w:sz w:val="22"/>
        </w:rPr>
        <w:t> </w:t>
      </w:r>
      <w:r>
        <w:rPr>
          <w:sz w:val="22"/>
        </w:rPr>
        <w:t>any</w:t>
      </w:r>
      <w:r>
        <w:rPr>
          <w:spacing w:val="-4"/>
          <w:sz w:val="22"/>
        </w:rPr>
        <w:t> </w:t>
      </w:r>
      <w:r>
        <w:rPr>
          <w:sz w:val="22"/>
        </w:rPr>
        <w:t>tied</w:t>
      </w:r>
      <w:r>
        <w:rPr>
          <w:spacing w:val="-3"/>
          <w:sz w:val="22"/>
        </w:rPr>
        <w:t> </w:t>
      </w:r>
      <w:r>
        <w:rPr>
          <w:sz w:val="22"/>
        </w:rPr>
        <w:t>agent</w:t>
      </w:r>
      <w:r>
        <w:rPr>
          <w:spacing w:val="-6"/>
          <w:sz w:val="22"/>
        </w:rPr>
        <w:t> </w:t>
      </w:r>
      <w:r>
        <w:rPr>
          <w:sz w:val="22"/>
        </w:rPr>
        <w:t>of</w:t>
      </w:r>
      <w:r>
        <w:rPr>
          <w:spacing w:val="-3"/>
          <w:sz w:val="22"/>
        </w:rPr>
        <w:t> </w:t>
      </w:r>
      <w:r>
        <w:rPr>
          <w:sz w:val="22"/>
        </w:rPr>
        <w:t>the</w:t>
      </w:r>
      <w:r>
        <w:rPr>
          <w:spacing w:val="-1"/>
          <w:sz w:val="22"/>
        </w:rPr>
        <w:t> </w:t>
      </w:r>
      <w:r>
        <w:rPr>
          <w:spacing w:val="-2"/>
          <w:sz w:val="22"/>
        </w:rPr>
        <w:t>firm;</w:t>
      </w:r>
    </w:p>
    <w:p>
      <w:pPr>
        <w:pStyle w:val="ListParagraph"/>
        <w:numPr>
          <w:ilvl w:val="2"/>
          <w:numId w:val="1"/>
        </w:numPr>
        <w:tabs>
          <w:tab w:pos="641" w:val="left" w:leader="none"/>
        </w:tabs>
        <w:spacing w:line="276" w:lineRule="auto" w:before="41" w:after="0"/>
        <w:ind w:left="641" w:right="215" w:hanging="271"/>
        <w:jc w:val="both"/>
        <w:rPr>
          <w:sz w:val="22"/>
        </w:rPr>
      </w:pPr>
      <w:r>
        <w:rPr>
          <w:sz w:val="22"/>
        </w:rPr>
        <w:t>An employee of the firm or a tied agent of the firm, as well as</w:t>
      </w:r>
      <w:r>
        <w:rPr>
          <w:spacing w:val="40"/>
          <w:sz w:val="22"/>
        </w:rPr>
        <w:t> </w:t>
      </w:r>
      <w:r>
        <w:rPr>
          <w:sz w:val="22"/>
        </w:rPr>
        <w:t>any other natural person whose services are placed</w:t>
      </w:r>
      <w:r>
        <w:rPr>
          <w:spacing w:val="-4"/>
          <w:sz w:val="22"/>
        </w:rPr>
        <w:t> </w:t>
      </w:r>
      <w:r>
        <w:rPr>
          <w:sz w:val="22"/>
        </w:rPr>
        <w:t>at</w:t>
      </w:r>
      <w:r>
        <w:rPr>
          <w:spacing w:val="-5"/>
          <w:sz w:val="22"/>
        </w:rPr>
        <w:t> </w:t>
      </w:r>
      <w:r>
        <w:rPr>
          <w:sz w:val="22"/>
        </w:rPr>
        <w:t>the</w:t>
      </w:r>
      <w:r>
        <w:rPr>
          <w:spacing w:val="-2"/>
          <w:sz w:val="22"/>
        </w:rPr>
        <w:t> </w:t>
      </w:r>
      <w:r>
        <w:rPr>
          <w:sz w:val="22"/>
        </w:rPr>
        <w:t>disposal</w:t>
      </w:r>
      <w:r>
        <w:rPr>
          <w:spacing w:val="-4"/>
          <w:sz w:val="22"/>
        </w:rPr>
        <w:t> </w:t>
      </w:r>
      <w:r>
        <w:rPr>
          <w:sz w:val="22"/>
        </w:rPr>
        <w:t>and</w:t>
      </w:r>
      <w:r>
        <w:rPr>
          <w:spacing w:val="-6"/>
          <w:sz w:val="22"/>
        </w:rPr>
        <w:t> </w:t>
      </w:r>
      <w:r>
        <w:rPr>
          <w:sz w:val="22"/>
        </w:rPr>
        <w:t>under</w:t>
      </w:r>
      <w:r>
        <w:rPr>
          <w:spacing w:val="-3"/>
          <w:sz w:val="22"/>
        </w:rPr>
        <w:t> </w:t>
      </w:r>
      <w:r>
        <w:rPr>
          <w:sz w:val="22"/>
        </w:rPr>
        <w:t>the</w:t>
      </w:r>
      <w:r>
        <w:rPr>
          <w:spacing w:val="-3"/>
          <w:sz w:val="22"/>
        </w:rPr>
        <w:t> </w:t>
      </w:r>
      <w:r>
        <w:rPr>
          <w:sz w:val="22"/>
        </w:rPr>
        <w:t>control</w:t>
      </w:r>
      <w:r>
        <w:rPr>
          <w:spacing w:val="-6"/>
          <w:sz w:val="22"/>
        </w:rPr>
        <w:t> </w:t>
      </w:r>
      <w:r>
        <w:rPr>
          <w:sz w:val="22"/>
        </w:rPr>
        <w:t>of</w:t>
      </w:r>
      <w:r>
        <w:rPr>
          <w:spacing w:val="-6"/>
          <w:sz w:val="22"/>
        </w:rPr>
        <w:t> </w:t>
      </w:r>
      <w:r>
        <w:rPr>
          <w:sz w:val="22"/>
        </w:rPr>
        <w:t>the</w:t>
      </w:r>
      <w:r>
        <w:rPr>
          <w:spacing w:val="-3"/>
          <w:sz w:val="22"/>
        </w:rPr>
        <w:t> </w:t>
      </w:r>
      <w:r>
        <w:rPr>
          <w:sz w:val="22"/>
        </w:rPr>
        <w:t>firm</w:t>
      </w:r>
      <w:r>
        <w:rPr>
          <w:spacing w:val="-4"/>
          <w:sz w:val="22"/>
        </w:rPr>
        <w:t> </w:t>
      </w:r>
      <w:r>
        <w:rPr>
          <w:sz w:val="22"/>
        </w:rPr>
        <w:t>or</w:t>
      </w:r>
      <w:r>
        <w:rPr>
          <w:spacing w:val="-3"/>
          <w:sz w:val="22"/>
        </w:rPr>
        <w:t> </w:t>
      </w:r>
      <w:r>
        <w:rPr>
          <w:sz w:val="22"/>
        </w:rPr>
        <w:t>a</w:t>
      </w:r>
      <w:r>
        <w:rPr>
          <w:spacing w:val="-5"/>
          <w:sz w:val="22"/>
        </w:rPr>
        <w:t> </w:t>
      </w:r>
      <w:r>
        <w:rPr>
          <w:sz w:val="22"/>
        </w:rPr>
        <w:t>tied</w:t>
      </w:r>
      <w:r>
        <w:rPr>
          <w:spacing w:val="-4"/>
          <w:sz w:val="22"/>
        </w:rPr>
        <w:t> </w:t>
      </w:r>
      <w:r>
        <w:rPr>
          <w:sz w:val="22"/>
        </w:rPr>
        <w:t>agent</w:t>
      </w:r>
      <w:r>
        <w:rPr>
          <w:spacing w:val="-5"/>
          <w:sz w:val="22"/>
        </w:rPr>
        <w:t> </w:t>
      </w:r>
      <w:r>
        <w:rPr>
          <w:sz w:val="22"/>
        </w:rPr>
        <w:t>of</w:t>
      </w:r>
      <w:r>
        <w:rPr>
          <w:spacing w:val="-4"/>
          <w:sz w:val="22"/>
        </w:rPr>
        <w:t> </w:t>
      </w:r>
      <w:r>
        <w:rPr>
          <w:sz w:val="22"/>
        </w:rPr>
        <w:t>the</w:t>
      </w:r>
      <w:r>
        <w:rPr>
          <w:spacing w:val="-5"/>
          <w:sz w:val="22"/>
        </w:rPr>
        <w:t> </w:t>
      </w:r>
      <w:r>
        <w:rPr>
          <w:sz w:val="22"/>
        </w:rPr>
        <w:t>firm</w:t>
      </w:r>
      <w:r>
        <w:rPr>
          <w:spacing w:val="-2"/>
          <w:sz w:val="22"/>
        </w:rPr>
        <w:t> </w:t>
      </w:r>
      <w:r>
        <w:rPr>
          <w:sz w:val="22"/>
        </w:rPr>
        <w:t>and</w:t>
      </w:r>
      <w:r>
        <w:rPr>
          <w:spacing w:val="-6"/>
          <w:sz w:val="22"/>
        </w:rPr>
        <w:t> </w:t>
      </w:r>
      <w:r>
        <w:rPr>
          <w:sz w:val="22"/>
        </w:rPr>
        <w:t>who</w:t>
      </w:r>
      <w:r>
        <w:rPr>
          <w:spacing w:val="-5"/>
          <w:sz w:val="22"/>
        </w:rPr>
        <w:t> </w:t>
      </w:r>
      <w:r>
        <w:rPr>
          <w:sz w:val="22"/>
        </w:rPr>
        <w:t>is</w:t>
      </w:r>
      <w:r>
        <w:rPr>
          <w:spacing w:val="-3"/>
          <w:sz w:val="22"/>
        </w:rPr>
        <w:t> </w:t>
      </w:r>
      <w:r>
        <w:rPr>
          <w:sz w:val="22"/>
        </w:rPr>
        <w:t>involved</w:t>
      </w:r>
      <w:r>
        <w:rPr>
          <w:spacing w:val="-4"/>
          <w:sz w:val="22"/>
        </w:rPr>
        <w:t> </w:t>
      </w:r>
      <w:r>
        <w:rPr>
          <w:sz w:val="22"/>
        </w:rPr>
        <w:t>in</w:t>
      </w:r>
      <w:r>
        <w:rPr>
          <w:spacing w:val="-6"/>
          <w:sz w:val="22"/>
        </w:rPr>
        <w:t> </w:t>
      </w:r>
      <w:r>
        <w:rPr>
          <w:sz w:val="22"/>
        </w:rPr>
        <w:t>the provision by the firm of investment services and activities;</w:t>
      </w:r>
    </w:p>
    <w:p>
      <w:pPr>
        <w:pStyle w:val="ListParagraph"/>
        <w:numPr>
          <w:ilvl w:val="2"/>
          <w:numId w:val="1"/>
        </w:numPr>
        <w:tabs>
          <w:tab w:pos="730" w:val="left" w:leader="none"/>
        </w:tabs>
        <w:spacing w:line="276" w:lineRule="auto" w:before="0" w:after="0"/>
        <w:ind w:left="730" w:right="213" w:hanging="360"/>
        <w:jc w:val="both"/>
        <w:rPr>
          <w:sz w:val="22"/>
        </w:rPr>
      </w:pPr>
      <w:r>
        <w:rPr>
          <w:sz w:val="22"/>
        </w:rPr>
        <w:t>A</w:t>
      </w:r>
      <w:r>
        <w:rPr>
          <w:spacing w:val="-4"/>
          <w:sz w:val="22"/>
        </w:rPr>
        <w:t> </w:t>
      </w:r>
      <w:r>
        <w:rPr>
          <w:sz w:val="22"/>
        </w:rPr>
        <w:t>natural</w:t>
      </w:r>
      <w:r>
        <w:rPr>
          <w:spacing w:val="-4"/>
          <w:sz w:val="22"/>
        </w:rPr>
        <w:t> </w:t>
      </w:r>
      <w:r>
        <w:rPr>
          <w:sz w:val="22"/>
        </w:rPr>
        <w:t>person</w:t>
      </w:r>
      <w:r>
        <w:rPr>
          <w:spacing w:val="-7"/>
          <w:sz w:val="22"/>
        </w:rPr>
        <w:t> </w:t>
      </w:r>
      <w:r>
        <w:rPr>
          <w:sz w:val="22"/>
        </w:rPr>
        <w:t>who</w:t>
      </w:r>
      <w:r>
        <w:rPr>
          <w:spacing w:val="-5"/>
          <w:sz w:val="22"/>
        </w:rPr>
        <w:t> </w:t>
      </w:r>
      <w:r>
        <w:rPr>
          <w:sz w:val="22"/>
        </w:rPr>
        <w:t>is</w:t>
      </w:r>
      <w:r>
        <w:rPr>
          <w:spacing w:val="-3"/>
          <w:sz w:val="22"/>
        </w:rPr>
        <w:t> </w:t>
      </w:r>
      <w:r>
        <w:rPr>
          <w:sz w:val="22"/>
        </w:rPr>
        <w:t>directly</w:t>
      </w:r>
      <w:r>
        <w:rPr>
          <w:spacing w:val="-5"/>
          <w:sz w:val="22"/>
        </w:rPr>
        <w:t> </w:t>
      </w:r>
      <w:r>
        <w:rPr>
          <w:sz w:val="22"/>
        </w:rPr>
        <w:t>involved</w:t>
      </w:r>
      <w:r>
        <w:rPr>
          <w:spacing w:val="-4"/>
          <w:sz w:val="22"/>
        </w:rPr>
        <w:t> </w:t>
      </w:r>
      <w:r>
        <w:rPr>
          <w:sz w:val="22"/>
        </w:rPr>
        <w:t>in</w:t>
      </w:r>
      <w:r>
        <w:rPr>
          <w:spacing w:val="-7"/>
          <w:sz w:val="22"/>
        </w:rPr>
        <w:t> </w:t>
      </w:r>
      <w:r>
        <w:rPr>
          <w:sz w:val="22"/>
        </w:rPr>
        <w:t>the</w:t>
      </w:r>
      <w:r>
        <w:rPr>
          <w:spacing w:val="-5"/>
          <w:sz w:val="22"/>
        </w:rPr>
        <w:t> </w:t>
      </w:r>
      <w:r>
        <w:rPr>
          <w:sz w:val="22"/>
        </w:rPr>
        <w:t>provision</w:t>
      </w:r>
      <w:r>
        <w:rPr>
          <w:spacing w:val="-6"/>
          <w:sz w:val="22"/>
        </w:rPr>
        <w:t> </w:t>
      </w:r>
      <w:r>
        <w:rPr>
          <w:sz w:val="22"/>
        </w:rPr>
        <w:t>of</w:t>
      </w:r>
      <w:r>
        <w:rPr>
          <w:spacing w:val="-6"/>
          <w:sz w:val="22"/>
        </w:rPr>
        <w:t> </w:t>
      </w:r>
      <w:r>
        <w:rPr>
          <w:sz w:val="22"/>
        </w:rPr>
        <w:t>services</w:t>
      </w:r>
      <w:r>
        <w:rPr>
          <w:spacing w:val="-6"/>
          <w:sz w:val="22"/>
        </w:rPr>
        <w:t> </w:t>
      </w:r>
      <w:r>
        <w:rPr>
          <w:sz w:val="22"/>
        </w:rPr>
        <w:t>to</w:t>
      </w:r>
      <w:r>
        <w:rPr>
          <w:spacing w:val="-5"/>
          <w:sz w:val="22"/>
        </w:rPr>
        <w:t> </w:t>
      </w:r>
      <w:r>
        <w:rPr>
          <w:sz w:val="22"/>
        </w:rPr>
        <w:t>the</w:t>
      </w:r>
      <w:r>
        <w:rPr>
          <w:spacing w:val="-5"/>
          <w:sz w:val="22"/>
        </w:rPr>
        <w:t> </w:t>
      </w:r>
      <w:r>
        <w:rPr>
          <w:sz w:val="22"/>
        </w:rPr>
        <w:t>investment</w:t>
      </w:r>
      <w:r>
        <w:rPr>
          <w:spacing w:val="-4"/>
          <w:sz w:val="22"/>
        </w:rPr>
        <w:t> </w:t>
      </w:r>
      <w:r>
        <w:rPr>
          <w:sz w:val="22"/>
        </w:rPr>
        <w:t>firm</w:t>
      </w:r>
      <w:r>
        <w:rPr>
          <w:spacing w:val="-5"/>
          <w:sz w:val="22"/>
        </w:rPr>
        <w:t> </w:t>
      </w:r>
      <w:r>
        <w:rPr>
          <w:sz w:val="22"/>
        </w:rPr>
        <w:t>or</w:t>
      </w:r>
      <w:r>
        <w:rPr>
          <w:spacing w:val="-6"/>
          <w:sz w:val="22"/>
        </w:rPr>
        <w:t> </w:t>
      </w:r>
      <w:r>
        <w:rPr>
          <w:sz w:val="22"/>
        </w:rPr>
        <w:t>its</w:t>
      </w:r>
      <w:r>
        <w:rPr>
          <w:spacing w:val="-3"/>
          <w:sz w:val="22"/>
        </w:rPr>
        <w:t> </w:t>
      </w:r>
      <w:r>
        <w:rPr>
          <w:sz w:val="22"/>
        </w:rPr>
        <w:t>tied</w:t>
      </w:r>
      <w:r>
        <w:rPr>
          <w:spacing w:val="-4"/>
          <w:sz w:val="22"/>
        </w:rPr>
        <w:t> </w:t>
      </w:r>
      <w:r>
        <w:rPr>
          <w:sz w:val="22"/>
        </w:rPr>
        <w:t>agent under</w:t>
      </w:r>
      <w:r>
        <w:rPr>
          <w:spacing w:val="34"/>
          <w:sz w:val="22"/>
        </w:rPr>
        <w:t> </w:t>
      </w:r>
      <w:r>
        <w:rPr>
          <w:sz w:val="22"/>
        </w:rPr>
        <w:t>an</w:t>
      </w:r>
      <w:r>
        <w:rPr>
          <w:spacing w:val="34"/>
          <w:sz w:val="22"/>
        </w:rPr>
        <w:t> </w:t>
      </w:r>
      <w:r>
        <w:rPr>
          <w:sz w:val="22"/>
        </w:rPr>
        <w:t>outsourcing</w:t>
      </w:r>
      <w:r>
        <w:rPr>
          <w:spacing w:val="34"/>
          <w:sz w:val="22"/>
        </w:rPr>
        <w:t> </w:t>
      </w:r>
      <w:r>
        <w:rPr>
          <w:sz w:val="22"/>
        </w:rPr>
        <w:t>arrangement</w:t>
      </w:r>
      <w:r>
        <w:rPr>
          <w:spacing w:val="35"/>
          <w:sz w:val="22"/>
        </w:rPr>
        <w:t> </w:t>
      </w:r>
      <w:r>
        <w:rPr>
          <w:sz w:val="22"/>
        </w:rPr>
        <w:t>for</w:t>
      </w:r>
      <w:r>
        <w:rPr>
          <w:spacing w:val="34"/>
          <w:sz w:val="22"/>
        </w:rPr>
        <w:t> </w:t>
      </w:r>
      <w:r>
        <w:rPr>
          <w:sz w:val="22"/>
        </w:rPr>
        <w:t>the</w:t>
      </w:r>
      <w:r>
        <w:rPr>
          <w:spacing w:val="35"/>
          <w:sz w:val="22"/>
        </w:rPr>
        <w:t> </w:t>
      </w:r>
      <w:r>
        <w:rPr>
          <w:sz w:val="22"/>
        </w:rPr>
        <w:t>provision</w:t>
      </w:r>
      <w:r>
        <w:rPr>
          <w:spacing w:val="31"/>
          <w:sz w:val="22"/>
        </w:rPr>
        <w:t> </w:t>
      </w:r>
      <w:r>
        <w:rPr>
          <w:sz w:val="22"/>
        </w:rPr>
        <w:t>of</w:t>
      </w:r>
      <w:r>
        <w:rPr>
          <w:spacing w:val="34"/>
          <w:sz w:val="22"/>
        </w:rPr>
        <w:t> </w:t>
      </w:r>
      <w:r>
        <w:rPr>
          <w:sz w:val="22"/>
        </w:rPr>
        <w:t>investment</w:t>
      </w:r>
      <w:r>
        <w:rPr>
          <w:spacing w:val="30"/>
          <w:sz w:val="22"/>
        </w:rPr>
        <w:t> </w:t>
      </w:r>
      <w:r>
        <w:rPr>
          <w:sz w:val="22"/>
        </w:rPr>
        <w:t>services</w:t>
      </w:r>
      <w:r>
        <w:rPr>
          <w:spacing w:val="30"/>
          <w:sz w:val="22"/>
        </w:rPr>
        <w:t> </w:t>
      </w:r>
      <w:r>
        <w:rPr>
          <w:sz w:val="22"/>
        </w:rPr>
        <w:t>and</w:t>
      </w:r>
      <w:r>
        <w:rPr>
          <w:spacing w:val="34"/>
          <w:sz w:val="22"/>
        </w:rPr>
        <w:t> </w:t>
      </w:r>
      <w:r>
        <w:rPr>
          <w:sz w:val="22"/>
        </w:rPr>
        <w:t>activities</w:t>
      </w:r>
      <w:r>
        <w:rPr>
          <w:spacing w:val="34"/>
          <w:sz w:val="22"/>
        </w:rPr>
        <w:t> </w:t>
      </w:r>
      <w:r>
        <w:rPr>
          <w:sz w:val="22"/>
        </w:rPr>
        <w:t>by</w:t>
      </w:r>
      <w:r>
        <w:rPr>
          <w:spacing w:val="35"/>
          <w:sz w:val="22"/>
        </w:rPr>
        <w:t> </w:t>
      </w:r>
      <w:r>
        <w:rPr>
          <w:sz w:val="22"/>
        </w:rPr>
        <w:t>the</w:t>
      </w:r>
      <w:r>
        <w:rPr>
          <w:spacing w:val="35"/>
          <w:sz w:val="22"/>
        </w:rPr>
        <w:t> </w:t>
      </w:r>
      <w:r>
        <w:rPr>
          <w:sz w:val="22"/>
        </w:rPr>
        <w:t>firm.</w:t>
      </w:r>
    </w:p>
    <w:p>
      <w:pPr>
        <w:pStyle w:val="BodyText"/>
        <w:spacing w:before="40"/>
      </w:pPr>
    </w:p>
    <w:p>
      <w:pPr>
        <w:pStyle w:val="ListParagraph"/>
        <w:numPr>
          <w:ilvl w:val="1"/>
          <w:numId w:val="1"/>
        </w:numPr>
        <w:tabs>
          <w:tab w:pos="729" w:val="left" w:leader="none"/>
        </w:tabs>
        <w:spacing w:line="276" w:lineRule="auto" w:before="0" w:after="0"/>
        <w:ind w:left="729" w:right="214" w:hanging="630"/>
        <w:jc w:val="left"/>
        <w:rPr>
          <w:color w:val="000009"/>
          <w:sz w:val="22"/>
        </w:rPr>
      </w:pPr>
      <w:r>
        <w:rPr>
          <w:color w:val="000009"/>
          <w:sz w:val="22"/>
        </w:rPr>
        <w:t>If a conflict of interest arises, the affected parties can be the Company, its employees or its clients. More specifically, a conflict of interest may arise between the following parties:</w:t>
      </w:r>
    </w:p>
    <w:p>
      <w:pPr>
        <w:pStyle w:val="ListParagraph"/>
        <w:numPr>
          <w:ilvl w:val="0"/>
          <w:numId w:val="3"/>
        </w:numPr>
        <w:tabs>
          <w:tab w:pos="729" w:val="left" w:leader="none"/>
        </w:tabs>
        <w:spacing w:line="240" w:lineRule="auto" w:before="1" w:after="0"/>
        <w:ind w:left="729" w:right="0" w:hanging="629"/>
        <w:jc w:val="left"/>
        <w:rPr>
          <w:sz w:val="22"/>
        </w:rPr>
      </w:pPr>
      <w:r>
        <w:rPr>
          <w:color w:val="000009"/>
          <w:sz w:val="22"/>
        </w:rPr>
        <w:t>Between</w:t>
      </w:r>
      <w:r>
        <w:rPr>
          <w:color w:val="000009"/>
          <w:spacing w:val="-6"/>
          <w:sz w:val="22"/>
        </w:rPr>
        <w:t> </w:t>
      </w:r>
      <w:r>
        <w:rPr>
          <w:color w:val="000009"/>
          <w:sz w:val="22"/>
        </w:rPr>
        <w:t>the client</w:t>
      </w:r>
      <w:r>
        <w:rPr>
          <w:color w:val="000009"/>
          <w:spacing w:val="-2"/>
          <w:sz w:val="22"/>
        </w:rPr>
        <w:t> </w:t>
      </w:r>
      <w:r>
        <w:rPr>
          <w:color w:val="000009"/>
          <w:sz w:val="22"/>
        </w:rPr>
        <w:t>and</w:t>
      </w:r>
      <w:r>
        <w:rPr>
          <w:color w:val="000009"/>
          <w:spacing w:val="-6"/>
          <w:sz w:val="22"/>
        </w:rPr>
        <w:t> </w:t>
      </w:r>
      <w:r>
        <w:rPr>
          <w:color w:val="000009"/>
          <w:sz w:val="22"/>
        </w:rPr>
        <w:t>the</w:t>
      </w:r>
      <w:r>
        <w:rPr>
          <w:color w:val="000009"/>
          <w:spacing w:val="-6"/>
          <w:sz w:val="22"/>
        </w:rPr>
        <w:t> </w:t>
      </w:r>
      <w:r>
        <w:rPr>
          <w:color w:val="000009"/>
          <w:spacing w:val="-2"/>
          <w:sz w:val="22"/>
        </w:rPr>
        <w:t>Company.</w:t>
      </w:r>
    </w:p>
    <w:p>
      <w:pPr>
        <w:pStyle w:val="ListParagraph"/>
        <w:numPr>
          <w:ilvl w:val="0"/>
          <w:numId w:val="3"/>
        </w:numPr>
        <w:tabs>
          <w:tab w:pos="728" w:val="left" w:leader="none"/>
        </w:tabs>
        <w:spacing w:line="240" w:lineRule="auto" w:before="39" w:after="0"/>
        <w:ind w:left="728" w:right="0" w:hanging="628"/>
        <w:jc w:val="left"/>
        <w:rPr>
          <w:sz w:val="22"/>
        </w:rPr>
      </w:pPr>
      <w:r>
        <w:rPr>
          <w:color w:val="000009"/>
          <w:sz w:val="22"/>
        </w:rPr>
        <w:t>Between</w:t>
      </w:r>
      <w:r>
        <w:rPr>
          <w:color w:val="000009"/>
          <w:spacing w:val="-6"/>
          <w:sz w:val="22"/>
        </w:rPr>
        <w:t> </w:t>
      </w:r>
      <w:r>
        <w:rPr>
          <w:color w:val="000009"/>
          <w:sz w:val="22"/>
        </w:rPr>
        <w:t>two</w:t>
      </w:r>
      <w:r>
        <w:rPr>
          <w:color w:val="000009"/>
          <w:spacing w:val="-1"/>
          <w:sz w:val="22"/>
        </w:rPr>
        <w:t> </w:t>
      </w:r>
      <w:r>
        <w:rPr>
          <w:color w:val="000009"/>
          <w:sz w:val="22"/>
        </w:rPr>
        <w:t>clients</w:t>
      </w:r>
      <w:r>
        <w:rPr>
          <w:color w:val="000009"/>
          <w:spacing w:val="-4"/>
          <w:sz w:val="22"/>
        </w:rPr>
        <w:t> </w:t>
      </w:r>
      <w:r>
        <w:rPr>
          <w:color w:val="000009"/>
          <w:sz w:val="22"/>
        </w:rPr>
        <w:t>of</w:t>
      </w:r>
      <w:r>
        <w:rPr>
          <w:color w:val="000009"/>
          <w:spacing w:val="-5"/>
          <w:sz w:val="22"/>
        </w:rPr>
        <w:t> </w:t>
      </w:r>
      <w:r>
        <w:rPr>
          <w:color w:val="000009"/>
          <w:sz w:val="22"/>
        </w:rPr>
        <w:t>the</w:t>
      </w:r>
      <w:r>
        <w:rPr>
          <w:color w:val="000009"/>
          <w:spacing w:val="-8"/>
          <w:sz w:val="22"/>
        </w:rPr>
        <w:t> </w:t>
      </w:r>
      <w:r>
        <w:rPr>
          <w:color w:val="000009"/>
          <w:spacing w:val="-2"/>
          <w:sz w:val="22"/>
        </w:rPr>
        <w:t>Company.</w:t>
      </w:r>
    </w:p>
    <w:p>
      <w:pPr>
        <w:pStyle w:val="ListParagraph"/>
        <w:numPr>
          <w:ilvl w:val="0"/>
          <w:numId w:val="3"/>
        </w:numPr>
        <w:tabs>
          <w:tab w:pos="728" w:val="left" w:leader="none"/>
        </w:tabs>
        <w:spacing w:line="240" w:lineRule="auto" w:before="41" w:after="0"/>
        <w:ind w:left="728" w:right="0" w:hanging="628"/>
        <w:jc w:val="left"/>
        <w:rPr>
          <w:sz w:val="22"/>
        </w:rPr>
      </w:pPr>
      <w:r>
        <w:rPr>
          <w:color w:val="000009"/>
          <w:sz w:val="22"/>
        </w:rPr>
        <w:t>Between</w:t>
      </w:r>
      <w:r>
        <w:rPr>
          <w:color w:val="000009"/>
          <w:spacing w:val="-6"/>
          <w:sz w:val="22"/>
        </w:rPr>
        <w:t> </w:t>
      </w:r>
      <w:r>
        <w:rPr>
          <w:color w:val="000009"/>
          <w:sz w:val="22"/>
        </w:rPr>
        <w:t>the Company</w:t>
      </w:r>
      <w:r>
        <w:rPr>
          <w:color w:val="000009"/>
          <w:spacing w:val="-5"/>
          <w:sz w:val="22"/>
        </w:rPr>
        <w:t> </w:t>
      </w:r>
      <w:r>
        <w:rPr>
          <w:color w:val="000009"/>
          <w:sz w:val="22"/>
        </w:rPr>
        <w:t>and</w:t>
      </w:r>
      <w:r>
        <w:rPr>
          <w:color w:val="000009"/>
          <w:spacing w:val="-7"/>
          <w:sz w:val="22"/>
        </w:rPr>
        <w:t> </w:t>
      </w:r>
      <w:r>
        <w:rPr>
          <w:color w:val="000009"/>
          <w:sz w:val="22"/>
        </w:rPr>
        <w:t>a</w:t>
      </w:r>
      <w:r>
        <w:rPr>
          <w:color w:val="000009"/>
          <w:spacing w:val="-3"/>
          <w:sz w:val="22"/>
        </w:rPr>
        <w:t> </w:t>
      </w:r>
      <w:r>
        <w:rPr>
          <w:color w:val="000009"/>
          <w:sz w:val="22"/>
        </w:rPr>
        <w:t>relevant</w:t>
      </w:r>
      <w:r>
        <w:rPr>
          <w:color w:val="000009"/>
          <w:spacing w:val="-5"/>
          <w:sz w:val="22"/>
        </w:rPr>
        <w:t> </w:t>
      </w:r>
      <w:r>
        <w:rPr>
          <w:color w:val="000009"/>
          <w:sz w:val="22"/>
        </w:rPr>
        <w:t>person</w:t>
      </w:r>
      <w:r>
        <w:rPr>
          <w:color w:val="000009"/>
          <w:spacing w:val="-5"/>
          <w:sz w:val="22"/>
        </w:rPr>
        <w:t> </w:t>
      </w:r>
      <w:r>
        <w:rPr>
          <w:color w:val="000009"/>
          <w:sz w:val="22"/>
        </w:rPr>
        <w:t>of</w:t>
      </w:r>
      <w:r>
        <w:rPr>
          <w:color w:val="000009"/>
          <w:spacing w:val="-5"/>
          <w:sz w:val="22"/>
        </w:rPr>
        <w:t> </w:t>
      </w:r>
      <w:r>
        <w:rPr>
          <w:color w:val="000009"/>
          <w:sz w:val="22"/>
        </w:rPr>
        <w:t>the</w:t>
      </w:r>
      <w:r>
        <w:rPr>
          <w:color w:val="000009"/>
          <w:spacing w:val="-6"/>
          <w:sz w:val="22"/>
        </w:rPr>
        <w:t> </w:t>
      </w:r>
      <w:r>
        <w:rPr>
          <w:color w:val="000009"/>
          <w:spacing w:val="-2"/>
          <w:sz w:val="22"/>
        </w:rPr>
        <w:t>Company.</w:t>
      </w:r>
    </w:p>
    <w:p>
      <w:pPr>
        <w:pStyle w:val="ListParagraph"/>
        <w:numPr>
          <w:ilvl w:val="0"/>
          <w:numId w:val="3"/>
        </w:numPr>
        <w:tabs>
          <w:tab w:pos="728" w:val="left" w:leader="none"/>
        </w:tabs>
        <w:spacing w:line="240" w:lineRule="auto" w:before="41" w:after="0"/>
        <w:ind w:left="728" w:right="0" w:hanging="629"/>
        <w:jc w:val="left"/>
        <w:rPr>
          <w:sz w:val="22"/>
        </w:rPr>
      </w:pPr>
      <w:r>
        <w:rPr>
          <w:color w:val="000009"/>
          <w:sz w:val="22"/>
        </w:rPr>
        <w:t>Between</w:t>
      </w:r>
      <w:r>
        <w:rPr>
          <w:color w:val="000009"/>
          <w:spacing w:val="-8"/>
          <w:sz w:val="22"/>
        </w:rPr>
        <w:t> </w:t>
      </w:r>
      <w:r>
        <w:rPr>
          <w:color w:val="000009"/>
          <w:sz w:val="22"/>
        </w:rPr>
        <w:t>a</w:t>
      </w:r>
      <w:r>
        <w:rPr>
          <w:color w:val="000009"/>
          <w:spacing w:val="-5"/>
          <w:sz w:val="22"/>
        </w:rPr>
        <w:t> </w:t>
      </w:r>
      <w:r>
        <w:rPr>
          <w:color w:val="000009"/>
          <w:sz w:val="22"/>
        </w:rPr>
        <w:t>client</w:t>
      </w:r>
      <w:r>
        <w:rPr>
          <w:color w:val="000009"/>
          <w:spacing w:val="-7"/>
          <w:sz w:val="22"/>
        </w:rPr>
        <w:t> </w:t>
      </w:r>
      <w:r>
        <w:rPr>
          <w:color w:val="000009"/>
          <w:sz w:val="22"/>
        </w:rPr>
        <w:t>of</w:t>
      </w:r>
      <w:r>
        <w:rPr>
          <w:color w:val="000009"/>
          <w:spacing w:val="-4"/>
          <w:sz w:val="22"/>
        </w:rPr>
        <w:t> </w:t>
      </w:r>
      <w:r>
        <w:rPr>
          <w:color w:val="000009"/>
          <w:sz w:val="22"/>
        </w:rPr>
        <w:t>the</w:t>
      </w:r>
      <w:r>
        <w:rPr>
          <w:color w:val="000009"/>
          <w:spacing w:val="-1"/>
          <w:sz w:val="22"/>
        </w:rPr>
        <w:t> </w:t>
      </w:r>
      <w:r>
        <w:rPr>
          <w:color w:val="000009"/>
          <w:sz w:val="22"/>
        </w:rPr>
        <w:t>Company</w:t>
      </w:r>
      <w:r>
        <w:rPr>
          <w:color w:val="000009"/>
          <w:spacing w:val="-2"/>
          <w:sz w:val="22"/>
        </w:rPr>
        <w:t> </w:t>
      </w:r>
      <w:r>
        <w:rPr>
          <w:color w:val="000009"/>
          <w:sz w:val="22"/>
        </w:rPr>
        <w:t>and</w:t>
      </w:r>
      <w:r>
        <w:rPr>
          <w:color w:val="000009"/>
          <w:spacing w:val="-3"/>
          <w:sz w:val="22"/>
        </w:rPr>
        <w:t> </w:t>
      </w:r>
      <w:r>
        <w:rPr>
          <w:color w:val="000009"/>
          <w:sz w:val="22"/>
        </w:rPr>
        <w:t>a</w:t>
      </w:r>
      <w:r>
        <w:rPr>
          <w:color w:val="000009"/>
          <w:spacing w:val="-7"/>
          <w:sz w:val="22"/>
        </w:rPr>
        <w:t> </w:t>
      </w:r>
      <w:r>
        <w:rPr>
          <w:color w:val="000009"/>
          <w:sz w:val="22"/>
        </w:rPr>
        <w:t>relevant</w:t>
      </w:r>
      <w:r>
        <w:rPr>
          <w:color w:val="000009"/>
          <w:spacing w:val="-4"/>
          <w:sz w:val="22"/>
        </w:rPr>
        <w:t> </w:t>
      </w:r>
      <w:r>
        <w:rPr>
          <w:color w:val="000009"/>
          <w:sz w:val="22"/>
        </w:rPr>
        <w:t>person</w:t>
      </w:r>
      <w:r>
        <w:rPr>
          <w:color w:val="000009"/>
          <w:spacing w:val="-3"/>
          <w:sz w:val="22"/>
        </w:rPr>
        <w:t> </w:t>
      </w:r>
      <w:r>
        <w:rPr>
          <w:color w:val="000009"/>
          <w:sz w:val="22"/>
        </w:rPr>
        <w:t>of</w:t>
      </w:r>
      <w:r>
        <w:rPr>
          <w:color w:val="000009"/>
          <w:spacing w:val="-9"/>
          <w:sz w:val="22"/>
        </w:rPr>
        <w:t> </w:t>
      </w:r>
      <w:r>
        <w:rPr>
          <w:color w:val="000009"/>
          <w:sz w:val="22"/>
        </w:rPr>
        <w:t>the</w:t>
      </w:r>
      <w:r>
        <w:rPr>
          <w:color w:val="000009"/>
          <w:spacing w:val="-4"/>
          <w:sz w:val="22"/>
        </w:rPr>
        <w:t> </w:t>
      </w:r>
      <w:r>
        <w:rPr>
          <w:color w:val="000009"/>
          <w:spacing w:val="-2"/>
          <w:sz w:val="22"/>
        </w:rPr>
        <w:t>Company.</w:t>
      </w:r>
    </w:p>
    <w:p>
      <w:pPr>
        <w:pStyle w:val="ListParagraph"/>
        <w:numPr>
          <w:ilvl w:val="0"/>
          <w:numId w:val="3"/>
        </w:numPr>
        <w:tabs>
          <w:tab w:pos="728" w:val="left" w:leader="none"/>
        </w:tabs>
        <w:spacing w:line="240" w:lineRule="auto" w:before="39" w:after="0"/>
        <w:ind w:left="728" w:right="0" w:hanging="629"/>
        <w:jc w:val="left"/>
        <w:rPr>
          <w:sz w:val="22"/>
        </w:rPr>
      </w:pPr>
      <w:r>
        <w:rPr>
          <w:color w:val="000009"/>
          <w:sz w:val="22"/>
        </w:rPr>
        <w:t>Between</w:t>
      </w:r>
      <w:r>
        <w:rPr>
          <w:color w:val="000009"/>
          <w:spacing w:val="-8"/>
          <w:sz w:val="22"/>
        </w:rPr>
        <w:t> </w:t>
      </w:r>
      <w:r>
        <w:rPr>
          <w:color w:val="000009"/>
          <w:sz w:val="22"/>
        </w:rPr>
        <w:t>the</w:t>
      </w:r>
      <w:r>
        <w:rPr>
          <w:color w:val="000009"/>
          <w:spacing w:val="-7"/>
          <w:sz w:val="22"/>
        </w:rPr>
        <w:t> </w:t>
      </w:r>
      <w:r>
        <w:rPr>
          <w:color w:val="000009"/>
          <w:sz w:val="22"/>
        </w:rPr>
        <w:t>Company’s</w:t>
      </w:r>
      <w:r>
        <w:rPr>
          <w:color w:val="000009"/>
          <w:spacing w:val="-6"/>
          <w:sz w:val="22"/>
        </w:rPr>
        <w:t> </w:t>
      </w:r>
      <w:r>
        <w:rPr>
          <w:color w:val="000009"/>
          <w:spacing w:val="-2"/>
          <w:sz w:val="22"/>
        </w:rPr>
        <w:t>departments.</w:t>
      </w:r>
    </w:p>
    <w:p>
      <w:pPr>
        <w:pStyle w:val="BodyText"/>
        <w:spacing w:before="123"/>
      </w:pPr>
    </w:p>
    <w:p>
      <w:pPr>
        <w:pStyle w:val="Heading1"/>
        <w:numPr>
          <w:ilvl w:val="0"/>
          <w:numId w:val="1"/>
        </w:numPr>
        <w:tabs>
          <w:tab w:pos="731" w:val="left" w:leader="none"/>
        </w:tabs>
        <w:spacing w:line="240" w:lineRule="auto" w:before="1" w:after="0"/>
        <w:ind w:left="731" w:right="0" w:hanging="628"/>
        <w:jc w:val="left"/>
      </w:pPr>
      <w:bookmarkStart w:name="4. REPORTING CONFLICTS OF INTERESTS" w:id="4"/>
      <w:bookmarkEnd w:id="4"/>
      <w:r>
        <w:rPr>
          <w:b w:val="0"/>
        </w:rPr>
      </w:r>
      <w:r>
        <w:rPr/>
        <w:t>REPORTING</w:t>
      </w:r>
      <w:r>
        <w:rPr>
          <w:spacing w:val="-4"/>
        </w:rPr>
        <w:t> </w:t>
      </w:r>
      <w:r>
        <w:rPr/>
        <w:t>CONFLICTS</w:t>
      </w:r>
      <w:r>
        <w:rPr>
          <w:spacing w:val="-4"/>
        </w:rPr>
        <w:t> </w:t>
      </w:r>
      <w:r>
        <w:rPr/>
        <w:t>OF</w:t>
      </w:r>
      <w:r>
        <w:rPr>
          <w:spacing w:val="-9"/>
        </w:rPr>
        <w:t> </w:t>
      </w:r>
      <w:r>
        <w:rPr>
          <w:spacing w:val="-2"/>
        </w:rPr>
        <w:t>INTERESTS</w:t>
      </w:r>
    </w:p>
    <w:p>
      <w:pPr>
        <w:pStyle w:val="BodyText"/>
        <w:spacing w:line="276" w:lineRule="auto" w:before="33"/>
        <w:ind w:left="731" w:right="212"/>
        <w:jc w:val="both"/>
      </w:pPr>
      <w:r>
        <w:rPr>
          <w:color w:val="000009"/>
        </w:rPr>
        <w:t>In the case of identification of a possible conflict of interests, a staff member must refer it initially tohis immediate supervisor to assist in the assessment of a material risk of damage and inform the Compliance Department together with full details to allow regulatory scrutiny, of:</w:t>
      </w:r>
    </w:p>
    <w:p>
      <w:pPr>
        <w:pStyle w:val="ListParagraph"/>
        <w:numPr>
          <w:ilvl w:val="0"/>
          <w:numId w:val="4"/>
        </w:numPr>
        <w:tabs>
          <w:tab w:pos="732" w:val="left" w:leader="none"/>
        </w:tabs>
        <w:spacing w:line="268" w:lineRule="exact" w:before="0" w:after="0"/>
        <w:ind w:left="732" w:right="0" w:hanging="629"/>
        <w:jc w:val="left"/>
        <w:rPr>
          <w:sz w:val="22"/>
        </w:rPr>
      </w:pPr>
      <w:r>
        <w:rPr>
          <w:color w:val="000009"/>
          <w:sz w:val="22"/>
        </w:rPr>
        <w:t>Corrective</w:t>
      </w:r>
      <w:r>
        <w:rPr>
          <w:color w:val="000009"/>
          <w:spacing w:val="-6"/>
          <w:sz w:val="22"/>
        </w:rPr>
        <w:t> </w:t>
      </w:r>
      <w:r>
        <w:rPr>
          <w:color w:val="000009"/>
          <w:sz w:val="22"/>
        </w:rPr>
        <w:t>and</w:t>
      </w:r>
      <w:r>
        <w:rPr>
          <w:color w:val="000009"/>
          <w:spacing w:val="-8"/>
          <w:sz w:val="22"/>
        </w:rPr>
        <w:t> </w:t>
      </w:r>
      <w:r>
        <w:rPr>
          <w:color w:val="000009"/>
          <w:sz w:val="22"/>
        </w:rPr>
        <w:t>preventive</w:t>
      </w:r>
      <w:r>
        <w:rPr>
          <w:color w:val="000009"/>
          <w:spacing w:val="-11"/>
          <w:sz w:val="22"/>
        </w:rPr>
        <w:t> </w:t>
      </w:r>
      <w:r>
        <w:rPr>
          <w:color w:val="000009"/>
          <w:spacing w:val="-2"/>
          <w:sz w:val="22"/>
        </w:rPr>
        <w:t>actions;</w:t>
      </w:r>
    </w:p>
    <w:p>
      <w:pPr>
        <w:pStyle w:val="ListParagraph"/>
        <w:numPr>
          <w:ilvl w:val="0"/>
          <w:numId w:val="4"/>
        </w:numPr>
        <w:tabs>
          <w:tab w:pos="732" w:val="left" w:leader="none"/>
        </w:tabs>
        <w:spacing w:line="240" w:lineRule="auto" w:before="41" w:after="0"/>
        <w:ind w:left="732" w:right="0" w:hanging="629"/>
        <w:jc w:val="left"/>
        <w:rPr>
          <w:sz w:val="22"/>
        </w:rPr>
      </w:pPr>
      <w:r>
        <w:rPr>
          <w:color w:val="000009"/>
          <w:sz w:val="22"/>
        </w:rPr>
        <w:t>How</w:t>
      </w:r>
      <w:r>
        <w:rPr>
          <w:color w:val="000009"/>
          <w:spacing w:val="-9"/>
          <w:sz w:val="22"/>
        </w:rPr>
        <w:t> </w:t>
      </w:r>
      <w:r>
        <w:rPr>
          <w:color w:val="000009"/>
          <w:sz w:val="22"/>
        </w:rPr>
        <w:t>these</w:t>
      </w:r>
      <w:r>
        <w:rPr>
          <w:color w:val="000009"/>
          <w:spacing w:val="-5"/>
          <w:sz w:val="22"/>
        </w:rPr>
        <w:t> </w:t>
      </w:r>
      <w:r>
        <w:rPr>
          <w:color w:val="000009"/>
          <w:sz w:val="22"/>
        </w:rPr>
        <w:t>actions</w:t>
      </w:r>
      <w:r>
        <w:rPr>
          <w:color w:val="000009"/>
          <w:spacing w:val="-7"/>
          <w:sz w:val="22"/>
        </w:rPr>
        <w:t> </w:t>
      </w:r>
      <w:r>
        <w:rPr>
          <w:color w:val="000009"/>
          <w:sz w:val="22"/>
        </w:rPr>
        <w:t>were</w:t>
      </w:r>
      <w:r>
        <w:rPr>
          <w:color w:val="000009"/>
          <w:spacing w:val="-6"/>
          <w:sz w:val="22"/>
        </w:rPr>
        <w:t> </w:t>
      </w:r>
      <w:r>
        <w:rPr>
          <w:color w:val="000009"/>
          <w:sz w:val="22"/>
        </w:rPr>
        <w:t>considered</w:t>
      </w:r>
      <w:r>
        <w:rPr>
          <w:color w:val="000009"/>
          <w:spacing w:val="-5"/>
          <w:sz w:val="22"/>
        </w:rPr>
        <w:t> </w:t>
      </w:r>
      <w:r>
        <w:rPr>
          <w:color w:val="000009"/>
          <w:spacing w:val="-2"/>
          <w:sz w:val="22"/>
        </w:rPr>
        <w:t>appropriate;</w:t>
      </w:r>
    </w:p>
    <w:p>
      <w:pPr>
        <w:pStyle w:val="ListParagraph"/>
        <w:numPr>
          <w:ilvl w:val="0"/>
          <w:numId w:val="4"/>
        </w:numPr>
        <w:tabs>
          <w:tab w:pos="731" w:val="left" w:leader="none"/>
        </w:tabs>
        <w:spacing w:line="240" w:lineRule="auto" w:before="41" w:after="0"/>
        <w:ind w:left="731" w:right="0" w:hanging="628"/>
        <w:jc w:val="left"/>
        <w:rPr>
          <w:sz w:val="22"/>
        </w:rPr>
      </w:pPr>
      <w:r>
        <w:rPr>
          <w:color w:val="000009"/>
          <w:sz w:val="22"/>
        </w:rPr>
        <w:t>Any</w:t>
      </w:r>
      <w:r>
        <w:rPr>
          <w:color w:val="000009"/>
          <w:spacing w:val="-7"/>
          <w:sz w:val="22"/>
        </w:rPr>
        <w:t> </w:t>
      </w:r>
      <w:r>
        <w:rPr>
          <w:color w:val="000009"/>
          <w:sz w:val="22"/>
        </w:rPr>
        <w:t>conditions</w:t>
      </w:r>
      <w:r>
        <w:rPr>
          <w:color w:val="000009"/>
          <w:spacing w:val="-6"/>
          <w:sz w:val="22"/>
        </w:rPr>
        <w:t> </w:t>
      </w:r>
      <w:r>
        <w:rPr>
          <w:color w:val="000009"/>
          <w:sz w:val="22"/>
        </w:rPr>
        <w:t>imposed;</w:t>
      </w:r>
      <w:r>
        <w:rPr>
          <w:color w:val="000009"/>
          <w:spacing w:val="-8"/>
          <w:sz w:val="22"/>
        </w:rPr>
        <w:t> </w:t>
      </w:r>
      <w:r>
        <w:rPr>
          <w:color w:val="000009"/>
          <w:spacing w:val="-5"/>
          <w:sz w:val="22"/>
        </w:rPr>
        <w:t>and</w:t>
      </w:r>
    </w:p>
    <w:p>
      <w:pPr>
        <w:pStyle w:val="ListParagraph"/>
        <w:numPr>
          <w:ilvl w:val="0"/>
          <w:numId w:val="4"/>
        </w:numPr>
        <w:tabs>
          <w:tab w:pos="731" w:val="left" w:leader="none"/>
        </w:tabs>
        <w:spacing w:line="240" w:lineRule="auto" w:before="39" w:after="0"/>
        <w:ind w:left="731" w:right="0" w:hanging="628"/>
        <w:jc w:val="left"/>
        <w:rPr>
          <w:sz w:val="22"/>
        </w:rPr>
      </w:pPr>
      <w:r>
        <w:rPr>
          <w:color w:val="000009"/>
          <w:sz w:val="22"/>
        </w:rPr>
        <w:t>Whether</w:t>
      </w:r>
      <w:r>
        <w:rPr>
          <w:color w:val="000009"/>
          <w:spacing w:val="-7"/>
          <w:sz w:val="22"/>
        </w:rPr>
        <w:t> </w:t>
      </w:r>
      <w:r>
        <w:rPr>
          <w:color w:val="000009"/>
          <w:sz w:val="22"/>
        </w:rPr>
        <w:t>there</w:t>
      </w:r>
      <w:r>
        <w:rPr>
          <w:color w:val="000009"/>
          <w:spacing w:val="-5"/>
          <w:sz w:val="22"/>
        </w:rPr>
        <w:t> </w:t>
      </w:r>
      <w:r>
        <w:rPr>
          <w:color w:val="000009"/>
          <w:sz w:val="22"/>
        </w:rPr>
        <w:t>are</w:t>
      </w:r>
      <w:r>
        <w:rPr>
          <w:color w:val="000009"/>
          <w:spacing w:val="-4"/>
          <w:sz w:val="22"/>
        </w:rPr>
        <w:t> </w:t>
      </w:r>
      <w:r>
        <w:rPr>
          <w:color w:val="000009"/>
          <w:sz w:val="22"/>
        </w:rPr>
        <w:t>still</w:t>
      </w:r>
      <w:r>
        <w:rPr>
          <w:color w:val="000009"/>
          <w:spacing w:val="-6"/>
          <w:sz w:val="22"/>
        </w:rPr>
        <w:t> </w:t>
      </w:r>
      <w:r>
        <w:rPr>
          <w:color w:val="000009"/>
          <w:sz w:val="22"/>
        </w:rPr>
        <w:t>ongoing</w:t>
      </w:r>
      <w:r>
        <w:rPr>
          <w:color w:val="000009"/>
          <w:spacing w:val="-4"/>
          <w:sz w:val="22"/>
        </w:rPr>
        <w:t> </w:t>
      </w:r>
      <w:r>
        <w:rPr>
          <w:color w:val="000009"/>
          <w:sz w:val="22"/>
        </w:rPr>
        <w:t>conflicts,</w:t>
      </w:r>
      <w:r>
        <w:rPr>
          <w:color w:val="000009"/>
          <w:spacing w:val="-3"/>
          <w:sz w:val="22"/>
        </w:rPr>
        <w:t> </w:t>
      </w:r>
      <w:r>
        <w:rPr>
          <w:color w:val="000009"/>
          <w:sz w:val="22"/>
        </w:rPr>
        <w:t>how</w:t>
      </w:r>
      <w:r>
        <w:rPr>
          <w:color w:val="000009"/>
          <w:spacing w:val="-4"/>
          <w:sz w:val="22"/>
        </w:rPr>
        <w:t> </w:t>
      </w:r>
      <w:r>
        <w:rPr>
          <w:color w:val="000009"/>
          <w:sz w:val="22"/>
        </w:rPr>
        <w:t>these</w:t>
      </w:r>
      <w:r>
        <w:rPr>
          <w:color w:val="000009"/>
          <w:spacing w:val="-2"/>
          <w:sz w:val="22"/>
        </w:rPr>
        <w:t> </w:t>
      </w:r>
      <w:r>
        <w:rPr>
          <w:color w:val="000009"/>
          <w:sz w:val="22"/>
        </w:rPr>
        <w:t>are</w:t>
      </w:r>
      <w:r>
        <w:rPr>
          <w:color w:val="000009"/>
          <w:spacing w:val="-2"/>
          <w:sz w:val="22"/>
        </w:rPr>
        <w:t> </w:t>
      </w:r>
      <w:r>
        <w:rPr>
          <w:color w:val="000009"/>
          <w:sz w:val="22"/>
        </w:rPr>
        <w:t>being</w:t>
      </w:r>
      <w:r>
        <w:rPr>
          <w:color w:val="000009"/>
          <w:spacing w:val="-6"/>
          <w:sz w:val="22"/>
        </w:rPr>
        <w:t> </w:t>
      </w:r>
      <w:r>
        <w:rPr>
          <w:color w:val="000009"/>
          <w:sz w:val="22"/>
        </w:rPr>
        <w:t>managed</w:t>
      </w:r>
      <w:r>
        <w:rPr>
          <w:color w:val="000009"/>
          <w:spacing w:val="-4"/>
          <w:sz w:val="22"/>
        </w:rPr>
        <w:t> </w:t>
      </w:r>
      <w:r>
        <w:rPr>
          <w:color w:val="000009"/>
          <w:sz w:val="22"/>
        </w:rPr>
        <w:t>and</w:t>
      </w:r>
      <w:r>
        <w:rPr>
          <w:color w:val="000009"/>
          <w:spacing w:val="-4"/>
          <w:sz w:val="22"/>
        </w:rPr>
        <w:t> </w:t>
      </w:r>
      <w:r>
        <w:rPr>
          <w:color w:val="000009"/>
          <w:sz w:val="22"/>
        </w:rPr>
        <w:t>advised</w:t>
      </w:r>
      <w:r>
        <w:rPr>
          <w:color w:val="000009"/>
          <w:spacing w:val="-4"/>
          <w:sz w:val="22"/>
        </w:rPr>
        <w:t> </w:t>
      </w:r>
      <w:r>
        <w:rPr>
          <w:color w:val="000009"/>
          <w:sz w:val="22"/>
        </w:rPr>
        <w:t>to</w:t>
      </w:r>
      <w:r>
        <w:rPr>
          <w:color w:val="000009"/>
          <w:spacing w:val="-4"/>
          <w:sz w:val="22"/>
        </w:rPr>
        <w:t> </w:t>
      </w:r>
      <w:r>
        <w:rPr>
          <w:color w:val="000009"/>
          <w:sz w:val="22"/>
        </w:rPr>
        <w:t>the</w:t>
      </w:r>
      <w:r>
        <w:rPr>
          <w:color w:val="000009"/>
          <w:spacing w:val="-3"/>
          <w:sz w:val="22"/>
        </w:rPr>
        <w:t> </w:t>
      </w:r>
      <w:r>
        <w:rPr>
          <w:color w:val="000009"/>
          <w:spacing w:val="-2"/>
          <w:sz w:val="22"/>
        </w:rPr>
        <w:t>client.</w:t>
      </w:r>
    </w:p>
    <w:p>
      <w:pPr>
        <w:pStyle w:val="BodyText"/>
        <w:spacing w:before="123"/>
      </w:pPr>
    </w:p>
    <w:p>
      <w:pPr>
        <w:pStyle w:val="Heading1"/>
        <w:numPr>
          <w:ilvl w:val="0"/>
          <w:numId w:val="1"/>
        </w:numPr>
        <w:tabs>
          <w:tab w:pos="731" w:val="left" w:leader="none"/>
        </w:tabs>
        <w:spacing w:line="240" w:lineRule="auto" w:before="0" w:after="0"/>
        <w:ind w:left="731" w:right="0" w:hanging="628"/>
        <w:jc w:val="left"/>
      </w:pPr>
      <w:bookmarkStart w:name="5. PROCEDURES AND MEASURES FOR THE MANAG" w:id="5"/>
      <w:bookmarkEnd w:id="5"/>
      <w:r>
        <w:rPr>
          <w:b w:val="0"/>
        </w:rPr>
      </w:r>
      <w:r>
        <w:rPr/>
        <w:t>PROCEDURES</w:t>
      </w:r>
      <w:r>
        <w:rPr>
          <w:spacing w:val="-9"/>
        </w:rPr>
        <w:t> </w:t>
      </w:r>
      <w:r>
        <w:rPr/>
        <w:t>AND</w:t>
      </w:r>
      <w:r>
        <w:rPr>
          <w:spacing w:val="-5"/>
        </w:rPr>
        <w:t> </w:t>
      </w:r>
      <w:r>
        <w:rPr/>
        <w:t>MEASURES</w:t>
      </w:r>
      <w:r>
        <w:rPr>
          <w:spacing w:val="-7"/>
        </w:rPr>
        <w:t> </w:t>
      </w:r>
      <w:r>
        <w:rPr/>
        <w:t>FOR</w:t>
      </w:r>
      <w:r>
        <w:rPr>
          <w:spacing w:val="-5"/>
        </w:rPr>
        <w:t> </w:t>
      </w:r>
      <w:r>
        <w:rPr/>
        <w:t>THE</w:t>
      </w:r>
      <w:r>
        <w:rPr>
          <w:spacing w:val="-5"/>
        </w:rPr>
        <w:t> </w:t>
      </w:r>
      <w:r>
        <w:rPr/>
        <w:t>MANAGEMENT</w:t>
      </w:r>
      <w:r>
        <w:rPr>
          <w:spacing w:val="-6"/>
        </w:rPr>
        <w:t> </w:t>
      </w:r>
      <w:r>
        <w:rPr/>
        <w:t>OF</w:t>
      </w:r>
      <w:r>
        <w:rPr>
          <w:spacing w:val="-8"/>
        </w:rPr>
        <w:t> </w:t>
      </w:r>
      <w:r>
        <w:rPr/>
        <w:t>CONFLICTS</w:t>
      </w:r>
      <w:r>
        <w:rPr>
          <w:spacing w:val="-4"/>
        </w:rPr>
        <w:t> </w:t>
      </w:r>
      <w:r>
        <w:rPr/>
        <w:t>OF</w:t>
      </w:r>
      <w:r>
        <w:rPr>
          <w:spacing w:val="-9"/>
        </w:rPr>
        <w:t> </w:t>
      </w:r>
      <w:r>
        <w:rPr>
          <w:spacing w:val="-2"/>
        </w:rPr>
        <w:t>INTERESTS</w:t>
      </w:r>
    </w:p>
    <w:p>
      <w:pPr>
        <w:pStyle w:val="BodyText"/>
        <w:spacing w:line="276" w:lineRule="auto" w:before="35"/>
        <w:ind w:left="732" w:right="171"/>
        <w:jc w:val="both"/>
      </w:pPr>
      <w:r>
        <w:rPr>
          <w:color w:val="000009"/>
        </w:rPr>
        <w:t>The Company has a Compliance Department that is independent within the Company, and it is within the duties of the Compliance Department to monitor the Company’s Conflicts Policy and practices for any possible violation, as well as for managing any possible conflicts of interest. The Company has established suitable and adequate internal procedures for minimizing any potential conflicts</w:t>
      </w:r>
      <w:r>
        <w:rPr>
          <w:color w:val="000009"/>
          <w:spacing w:val="-5"/>
        </w:rPr>
        <w:t> </w:t>
      </w:r>
      <w:r>
        <w:rPr>
          <w:color w:val="000009"/>
        </w:rPr>
        <w:t>of interests</w:t>
      </w:r>
      <w:r>
        <w:rPr>
          <w:color w:val="000009"/>
          <w:spacing w:val="-2"/>
        </w:rPr>
        <w:t> </w:t>
      </w:r>
      <w:r>
        <w:rPr>
          <w:color w:val="000009"/>
        </w:rPr>
        <w:t>which include the following:</w:t>
      </w:r>
    </w:p>
    <w:p>
      <w:pPr>
        <w:pStyle w:val="BodyText"/>
        <w:spacing w:after="0" w:line="276" w:lineRule="auto"/>
        <w:jc w:val="both"/>
        <w:sectPr>
          <w:pgSz w:w="11910" w:h="16840"/>
          <w:pgMar w:header="719" w:footer="1431" w:top="1640" w:bottom="1620" w:left="708" w:right="708"/>
        </w:sectPr>
      </w:pPr>
    </w:p>
    <w:p>
      <w:pPr>
        <w:pStyle w:val="BodyText"/>
      </w:pPr>
    </w:p>
    <w:p>
      <w:pPr>
        <w:pStyle w:val="BodyText"/>
      </w:pPr>
    </w:p>
    <w:p>
      <w:pPr>
        <w:pStyle w:val="BodyText"/>
        <w:spacing w:before="99"/>
      </w:pPr>
    </w:p>
    <w:p>
      <w:pPr>
        <w:pStyle w:val="Heading2"/>
        <w:numPr>
          <w:ilvl w:val="1"/>
          <w:numId w:val="1"/>
        </w:numPr>
        <w:tabs>
          <w:tab w:pos="909" w:val="left" w:leader="none"/>
        </w:tabs>
        <w:spacing w:line="240" w:lineRule="auto" w:before="0" w:after="0"/>
        <w:ind w:left="909" w:right="0" w:hanging="538"/>
        <w:jc w:val="both"/>
        <w:rPr>
          <w:color w:val="000009"/>
        </w:rPr>
      </w:pPr>
      <w:r>
        <w:rPr>
          <w:color w:val="000009"/>
          <w:spacing w:val="-2"/>
        </w:rPr>
        <w:t>Independence</w:t>
      </w:r>
    </w:p>
    <w:p>
      <w:pPr>
        <w:pStyle w:val="BodyText"/>
        <w:spacing w:line="276" w:lineRule="auto" w:before="39"/>
        <w:ind w:left="911" w:right="170"/>
        <w:jc w:val="both"/>
      </w:pPr>
      <w:r>
        <w:rPr>
          <w:color w:val="000009"/>
        </w:rPr>
        <w:t>The following measures have been adopted by the Company for ensuring the requisite</w:t>
      </w:r>
      <w:r>
        <w:rPr>
          <w:color w:val="000009"/>
          <w:spacing w:val="-12"/>
        </w:rPr>
        <w:t> </w:t>
      </w:r>
      <w:r>
        <w:rPr>
          <w:color w:val="000009"/>
        </w:rPr>
        <w:t>degree of independence appropriate to the size and activities of the Company:</w:t>
      </w:r>
    </w:p>
    <w:p>
      <w:pPr>
        <w:pStyle w:val="ListParagraph"/>
        <w:numPr>
          <w:ilvl w:val="0"/>
          <w:numId w:val="5"/>
        </w:numPr>
        <w:tabs>
          <w:tab w:pos="1090" w:val="left" w:leader="none"/>
        </w:tabs>
        <w:spacing w:line="273" w:lineRule="auto" w:before="1" w:after="0"/>
        <w:ind w:left="911" w:right="172" w:firstLine="0"/>
        <w:jc w:val="both"/>
        <w:rPr>
          <w:sz w:val="22"/>
        </w:rPr>
      </w:pPr>
      <w:r>
        <w:rPr>
          <w:color w:val="000009"/>
          <w:sz w:val="22"/>
        </w:rPr>
        <w:t>Measures to prevent or control the exchange of information between relevant personsengaged in activities involving a risk of a conflict of interest (i.e. by establishing a Chinese wall):</w:t>
      </w:r>
    </w:p>
    <w:p>
      <w:pPr>
        <w:pStyle w:val="ListParagraph"/>
        <w:numPr>
          <w:ilvl w:val="0"/>
          <w:numId w:val="6"/>
        </w:numPr>
        <w:tabs>
          <w:tab w:pos="912" w:val="left" w:leader="none"/>
        </w:tabs>
        <w:spacing w:line="276" w:lineRule="auto" w:before="5" w:after="0"/>
        <w:ind w:left="912" w:right="170" w:hanging="269"/>
        <w:jc w:val="both"/>
        <w:rPr>
          <w:sz w:val="22"/>
        </w:rPr>
      </w:pPr>
      <w:r>
        <w:rPr>
          <w:color w:val="000009"/>
          <w:sz w:val="22"/>
        </w:rPr>
        <w:t>The Company has constructed adequate Chinese Walls, in accordance with the legal requirements between</w:t>
      </w:r>
      <w:r>
        <w:rPr>
          <w:color w:val="000009"/>
          <w:spacing w:val="-2"/>
          <w:sz w:val="22"/>
        </w:rPr>
        <w:t> </w:t>
      </w:r>
      <w:r>
        <w:rPr>
          <w:color w:val="000009"/>
          <w:sz w:val="22"/>
        </w:rPr>
        <w:t>its</w:t>
      </w:r>
      <w:r>
        <w:rPr>
          <w:color w:val="000009"/>
          <w:spacing w:val="-3"/>
          <w:sz w:val="22"/>
        </w:rPr>
        <w:t> </w:t>
      </w:r>
      <w:r>
        <w:rPr>
          <w:color w:val="000009"/>
          <w:sz w:val="22"/>
        </w:rPr>
        <w:t>departments</w:t>
      </w:r>
      <w:r>
        <w:rPr>
          <w:color w:val="000009"/>
          <w:spacing w:val="-1"/>
          <w:sz w:val="22"/>
        </w:rPr>
        <w:t> </w:t>
      </w:r>
      <w:r>
        <w:rPr>
          <w:color w:val="000009"/>
          <w:sz w:val="22"/>
        </w:rPr>
        <w:t>and</w:t>
      </w:r>
      <w:r>
        <w:rPr>
          <w:color w:val="000009"/>
          <w:spacing w:val="-2"/>
          <w:sz w:val="22"/>
        </w:rPr>
        <w:t> </w:t>
      </w:r>
      <w:r>
        <w:rPr>
          <w:color w:val="000009"/>
          <w:sz w:val="22"/>
        </w:rPr>
        <w:t>has</w:t>
      </w:r>
      <w:r>
        <w:rPr>
          <w:color w:val="000009"/>
          <w:spacing w:val="-1"/>
          <w:sz w:val="22"/>
        </w:rPr>
        <w:t> </w:t>
      </w:r>
      <w:r>
        <w:rPr>
          <w:color w:val="000009"/>
          <w:sz w:val="22"/>
        </w:rPr>
        <w:t>established</w:t>
      </w:r>
      <w:r>
        <w:rPr>
          <w:color w:val="000009"/>
          <w:spacing w:val="-4"/>
          <w:sz w:val="22"/>
        </w:rPr>
        <w:t> </w:t>
      </w:r>
      <w:r>
        <w:rPr>
          <w:color w:val="000009"/>
          <w:sz w:val="22"/>
        </w:rPr>
        <w:t>clear</w:t>
      </w:r>
      <w:r>
        <w:rPr>
          <w:color w:val="000009"/>
          <w:spacing w:val="-3"/>
          <w:sz w:val="22"/>
        </w:rPr>
        <w:t> </w:t>
      </w:r>
      <w:r>
        <w:rPr>
          <w:color w:val="000009"/>
          <w:sz w:val="22"/>
        </w:rPr>
        <w:t>lines</w:t>
      </w:r>
      <w:r>
        <w:rPr>
          <w:color w:val="000009"/>
          <w:spacing w:val="-3"/>
          <w:sz w:val="22"/>
        </w:rPr>
        <w:t> </w:t>
      </w:r>
      <w:r>
        <w:rPr>
          <w:color w:val="000009"/>
          <w:sz w:val="22"/>
        </w:rPr>
        <w:t>of</w:t>
      </w:r>
      <w:r>
        <w:rPr>
          <w:color w:val="000009"/>
          <w:spacing w:val="-1"/>
          <w:sz w:val="22"/>
        </w:rPr>
        <w:t> </w:t>
      </w:r>
      <w:r>
        <w:rPr>
          <w:color w:val="000009"/>
          <w:sz w:val="22"/>
        </w:rPr>
        <w:t>responsibility</w:t>
      </w:r>
      <w:r>
        <w:rPr>
          <w:color w:val="000009"/>
          <w:spacing w:val="-2"/>
          <w:sz w:val="22"/>
        </w:rPr>
        <w:t> </w:t>
      </w:r>
      <w:r>
        <w:rPr>
          <w:color w:val="000009"/>
          <w:sz w:val="22"/>
        </w:rPr>
        <w:t>to</w:t>
      </w:r>
      <w:r>
        <w:rPr>
          <w:color w:val="000009"/>
          <w:spacing w:val="-2"/>
          <w:sz w:val="22"/>
        </w:rPr>
        <w:t> </w:t>
      </w:r>
      <w:r>
        <w:rPr>
          <w:color w:val="000009"/>
          <w:sz w:val="22"/>
        </w:rPr>
        <w:t>avoid</w:t>
      </w:r>
      <w:r>
        <w:rPr>
          <w:color w:val="000009"/>
          <w:spacing w:val="-4"/>
          <w:sz w:val="22"/>
        </w:rPr>
        <w:t> </w:t>
      </w:r>
      <w:r>
        <w:rPr>
          <w:color w:val="000009"/>
          <w:sz w:val="22"/>
        </w:rPr>
        <w:t>the flow</w:t>
      </w:r>
      <w:r>
        <w:rPr>
          <w:color w:val="000009"/>
          <w:spacing w:val="-3"/>
          <w:sz w:val="22"/>
        </w:rPr>
        <w:t> </w:t>
      </w:r>
      <w:r>
        <w:rPr>
          <w:color w:val="000009"/>
          <w:sz w:val="22"/>
        </w:rPr>
        <w:t>of</w:t>
      </w:r>
      <w:r>
        <w:rPr>
          <w:color w:val="000009"/>
          <w:spacing w:val="-3"/>
          <w:sz w:val="22"/>
        </w:rPr>
        <w:t> </w:t>
      </w:r>
      <w:r>
        <w:rPr>
          <w:color w:val="000009"/>
          <w:sz w:val="22"/>
        </w:rPr>
        <w:t>information held</w:t>
      </w:r>
      <w:r>
        <w:rPr>
          <w:color w:val="000009"/>
          <w:spacing w:val="-6"/>
          <w:sz w:val="22"/>
        </w:rPr>
        <w:t> </w:t>
      </w:r>
      <w:r>
        <w:rPr>
          <w:color w:val="000009"/>
          <w:sz w:val="22"/>
        </w:rPr>
        <w:t>by</w:t>
      </w:r>
      <w:r>
        <w:rPr>
          <w:color w:val="000009"/>
          <w:spacing w:val="-5"/>
          <w:sz w:val="22"/>
        </w:rPr>
        <w:t> </w:t>
      </w:r>
      <w:r>
        <w:rPr>
          <w:color w:val="000009"/>
          <w:sz w:val="22"/>
        </w:rPr>
        <w:t>a</w:t>
      </w:r>
      <w:r>
        <w:rPr>
          <w:color w:val="000009"/>
          <w:spacing w:val="-6"/>
          <w:sz w:val="22"/>
        </w:rPr>
        <w:t> </w:t>
      </w:r>
      <w:r>
        <w:rPr>
          <w:color w:val="000009"/>
          <w:sz w:val="22"/>
        </w:rPr>
        <w:t>person</w:t>
      </w:r>
      <w:r>
        <w:rPr>
          <w:color w:val="000009"/>
          <w:spacing w:val="-6"/>
          <w:sz w:val="22"/>
        </w:rPr>
        <w:t> </w:t>
      </w:r>
      <w:r>
        <w:rPr>
          <w:color w:val="000009"/>
          <w:sz w:val="22"/>
        </w:rPr>
        <w:t>in</w:t>
      </w:r>
      <w:r>
        <w:rPr>
          <w:color w:val="000009"/>
          <w:spacing w:val="-6"/>
          <w:sz w:val="22"/>
        </w:rPr>
        <w:t> </w:t>
      </w:r>
      <w:r>
        <w:rPr>
          <w:color w:val="000009"/>
          <w:sz w:val="22"/>
        </w:rPr>
        <w:t>the</w:t>
      </w:r>
      <w:r>
        <w:rPr>
          <w:color w:val="000009"/>
          <w:spacing w:val="-7"/>
          <w:sz w:val="22"/>
        </w:rPr>
        <w:t> </w:t>
      </w:r>
      <w:r>
        <w:rPr>
          <w:color w:val="000009"/>
          <w:sz w:val="22"/>
        </w:rPr>
        <w:t>course</w:t>
      </w:r>
      <w:r>
        <w:rPr>
          <w:color w:val="000009"/>
          <w:spacing w:val="-7"/>
          <w:sz w:val="22"/>
        </w:rPr>
        <w:t> </w:t>
      </w:r>
      <w:r>
        <w:rPr>
          <w:color w:val="000009"/>
          <w:sz w:val="22"/>
        </w:rPr>
        <w:t>of</w:t>
      </w:r>
      <w:r>
        <w:rPr>
          <w:color w:val="000009"/>
          <w:spacing w:val="-6"/>
          <w:sz w:val="22"/>
        </w:rPr>
        <w:t> </w:t>
      </w:r>
      <w:r>
        <w:rPr>
          <w:color w:val="000009"/>
          <w:sz w:val="22"/>
        </w:rPr>
        <w:t>carrying</w:t>
      </w:r>
      <w:r>
        <w:rPr>
          <w:color w:val="000009"/>
          <w:spacing w:val="-6"/>
          <w:sz w:val="22"/>
        </w:rPr>
        <w:t> </w:t>
      </w:r>
      <w:r>
        <w:rPr>
          <w:color w:val="000009"/>
          <w:sz w:val="22"/>
        </w:rPr>
        <w:t>out</w:t>
      </w:r>
      <w:r>
        <w:rPr>
          <w:color w:val="000009"/>
          <w:spacing w:val="-5"/>
          <w:sz w:val="22"/>
        </w:rPr>
        <w:t> </w:t>
      </w:r>
      <w:r>
        <w:rPr>
          <w:color w:val="000009"/>
          <w:sz w:val="22"/>
        </w:rPr>
        <w:t>a</w:t>
      </w:r>
      <w:r>
        <w:rPr>
          <w:color w:val="000009"/>
          <w:spacing w:val="-6"/>
          <w:sz w:val="22"/>
        </w:rPr>
        <w:t> </w:t>
      </w:r>
      <w:r>
        <w:rPr>
          <w:color w:val="000009"/>
          <w:sz w:val="22"/>
        </w:rPr>
        <w:t>part</w:t>
      </w:r>
      <w:r>
        <w:rPr>
          <w:color w:val="000009"/>
          <w:spacing w:val="-8"/>
          <w:sz w:val="22"/>
        </w:rPr>
        <w:t> </w:t>
      </w:r>
      <w:r>
        <w:rPr>
          <w:color w:val="000009"/>
          <w:sz w:val="22"/>
        </w:rPr>
        <w:t>of</w:t>
      </w:r>
      <w:r>
        <w:rPr>
          <w:color w:val="000009"/>
          <w:spacing w:val="-8"/>
          <w:sz w:val="22"/>
        </w:rPr>
        <w:t> </w:t>
      </w:r>
      <w:r>
        <w:rPr>
          <w:color w:val="000009"/>
          <w:sz w:val="22"/>
        </w:rPr>
        <w:t>its</w:t>
      </w:r>
      <w:r>
        <w:rPr>
          <w:color w:val="000009"/>
          <w:spacing w:val="-6"/>
          <w:sz w:val="22"/>
        </w:rPr>
        <w:t> </w:t>
      </w:r>
      <w:r>
        <w:rPr>
          <w:color w:val="000009"/>
          <w:sz w:val="22"/>
        </w:rPr>
        <w:t>business</w:t>
      </w:r>
      <w:r>
        <w:rPr>
          <w:color w:val="000009"/>
          <w:spacing w:val="-8"/>
          <w:sz w:val="22"/>
        </w:rPr>
        <w:t> </w:t>
      </w:r>
      <w:r>
        <w:rPr>
          <w:color w:val="000009"/>
          <w:sz w:val="22"/>
        </w:rPr>
        <w:t>to</w:t>
      </w:r>
      <w:r>
        <w:rPr>
          <w:color w:val="000009"/>
          <w:spacing w:val="-7"/>
          <w:sz w:val="22"/>
        </w:rPr>
        <w:t> </w:t>
      </w:r>
      <w:r>
        <w:rPr>
          <w:color w:val="000009"/>
          <w:sz w:val="22"/>
        </w:rPr>
        <w:t>be</w:t>
      </w:r>
      <w:r>
        <w:rPr>
          <w:color w:val="000009"/>
          <w:spacing w:val="-7"/>
          <w:sz w:val="22"/>
        </w:rPr>
        <w:t> </w:t>
      </w:r>
      <w:r>
        <w:rPr>
          <w:color w:val="000009"/>
          <w:sz w:val="22"/>
        </w:rPr>
        <w:t>withheld</w:t>
      </w:r>
      <w:r>
        <w:rPr>
          <w:color w:val="000009"/>
          <w:spacing w:val="-9"/>
          <w:sz w:val="22"/>
        </w:rPr>
        <w:t> </w:t>
      </w:r>
      <w:r>
        <w:rPr>
          <w:color w:val="000009"/>
          <w:sz w:val="22"/>
        </w:rPr>
        <w:t>from</w:t>
      </w:r>
      <w:r>
        <w:rPr>
          <w:color w:val="000009"/>
          <w:spacing w:val="-7"/>
          <w:sz w:val="22"/>
        </w:rPr>
        <w:t> </w:t>
      </w:r>
      <w:r>
        <w:rPr>
          <w:color w:val="000009"/>
          <w:sz w:val="22"/>
        </w:rPr>
        <w:t>or</w:t>
      </w:r>
      <w:r>
        <w:rPr>
          <w:color w:val="000009"/>
          <w:spacing w:val="-6"/>
          <w:sz w:val="22"/>
        </w:rPr>
        <w:t> </w:t>
      </w:r>
      <w:r>
        <w:rPr>
          <w:color w:val="000009"/>
          <w:sz w:val="22"/>
        </w:rPr>
        <w:t>used</w:t>
      </w:r>
      <w:r>
        <w:rPr>
          <w:color w:val="000009"/>
          <w:spacing w:val="-6"/>
          <w:sz w:val="22"/>
        </w:rPr>
        <w:t> </w:t>
      </w:r>
      <w:r>
        <w:rPr>
          <w:color w:val="000009"/>
          <w:sz w:val="22"/>
        </w:rPr>
        <w:t>by</w:t>
      </w:r>
      <w:r>
        <w:rPr>
          <w:color w:val="000009"/>
          <w:spacing w:val="-5"/>
          <w:sz w:val="22"/>
        </w:rPr>
        <w:t> </w:t>
      </w:r>
      <w:r>
        <w:rPr>
          <w:color w:val="000009"/>
          <w:sz w:val="22"/>
        </w:rPr>
        <w:t>persons who are in the process of carrying out another part of its business.</w:t>
      </w:r>
    </w:p>
    <w:p>
      <w:pPr>
        <w:pStyle w:val="ListParagraph"/>
        <w:numPr>
          <w:ilvl w:val="0"/>
          <w:numId w:val="6"/>
        </w:numPr>
        <w:tabs>
          <w:tab w:pos="911" w:val="left" w:leader="none"/>
          <w:tab w:pos="913" w:val="left" w:leader="none"/>
        </w:tabs>
        <w:spacing w:line="276" w:lineRule="auto" w:before="0" w:after="0"/>
        <w:ind w:left="913" w:right="168" w:hanging="270"/>
        <w:jc w:val="both"/>
        <w:rPr>
          <w:sz w:val="22"/>
        </w:rPr>
      </w:pPr>
      <w:r>
        <w:rPr>
          <w:color w:val="000009"/>
          <w:sz w:val="22"/>
        </w:rPr>
        <w:t>In</w:t>
      </w:r>
      <w:r>
        <w:rPr>
          <w:color w:val="000009"/>
          <w:spacing w:val="-11"/>
          <w:sz w:val="22"/>
        </w:rPr>
        <w:t> </w:t>
      </w:r>
      <w:r>
        <w:rPr>
          <w:color w:val="000009"/>
          <w:sz w:val="22"/>
        </w:rPr>
        <w:t>particular,</w:t>
      </w:r>
      <w:r>
        <w:rPr>
          <w:color w:val="000009"/>
          <w:spacing w:val="-11"/>
          <w:sz w:val="22"/>
        </w:rPr>
        <w:t> </w:t>
      </w:r>
      <w:r>
        <w:rPr>
          <w:color w:val="000009"/>
          <w:sz w:val="22"/>
        </w:rPr>
        <w:t>physical</w:t>
      </w:r>
      <w:r>
        <w:rPr>
          <w:color w:val="000009"/>
          <w:spacing w:val="-11"/>
          <w:sz w:val="22"/>
        </w:rPr>
        <w:t> </w:t>
      </w:r>
      <w:r>
        <w:rPr>
          <w:color w:val="000009"/>
          <w:sz w:val="22"/>
        </w:rPr>
        <w:t>barriers</w:t>
      </w:r>
      <w:r>
        <w:rPr>
          <w:color w:val="000009"/>
          <w:spacing w:val="-11"/>
          <w:sz w:val="22"/>
        </w:rPr>
        <w:t> </w:t>
      </w:r>
      <w:r>
        <w:rPr>
          <w:color w:val="000009"/>
          <w:sz w:val="22"/>
        </w:rPr>
        <w:t>have</w:t>
      </w:r>
      <w:r>
        <w:rPr>
          <w:color w:val="000009"/>
          <w:spacing w:val="-10"/>
          <w:sz w:val="22"/>
        </w:rPr>
        <w:t> </w:t>
      </w:r>
      <w:r>
        <w:rPr>
          <w:color w:val="000009"/>
          <w:sz w:val="22"/>
        </w:rPr>
        <w:t>been</w:t>
      </w:r>
      <w:r>
        <w:rPr>
          <w:color w:val="000009"/>
          <w:spacing w:val="-11"/>
          <w:sz w:val="22"/>
        </w:rPr>
        <w:t> </w:t>
      </w:r>
      <w:r>
        <w:rPr>
          <w:color w:val="000009"/>
          <w:sz w:val="22"/>
        </w:rPr>
        <w:t>established</w:t>
      </w:r>
      <w:r>
        <w:rPr>
          <w:color w:val="000009"/>
          <w:spacing w:val="-11"/>
          <w:sz w:val="22"/>
        </w:rPr>
        <w:t> </w:t>
      </w:r>
      <w:r>
        <w:rPr>
          <w:color w:val="000009"/>
          <w:sz w:val="22"/>
        </w:rPr>
        <w:t>in</w:t>
      </w:r>
      <w:r>
        <w:rPr>
          <w:color w:val="000009"/>
          <w:spacing w:val="-11"/>
          <w:sz w:val="22"/>
        </w:rPr>
        <w:t> </w:t>
      </w:r>
      <w:r>
        <w:rPr>
          <w:color w:val="000009"/>
          <w:sz w:val="22"/>
        </w:rPr>
        <w:t>order</w:t>
      </w:r>
      <w:r>
        <w:rPr>
          <w:color w:val="000009"/>
          <w:spacing w:val="-11"/>
          <w:sz w:val="22"/>
        </w:rPr>
        <w:t> </w:t>
      </w:r>
      <w:r>
        <w:rPr>
          <w:color w:val="000009"/>
          <w:sz w:val="22"/>
        </w:rPr>
        <w:t>the</w:t>
      </w:r>
      <w:r>
        <w:rPr>
          <w:color w:val="000009"/>
          <w:spacing w:val="-10"/>
          <w:sz w:val="22"/>
        </w:rPr>
        <w:t> </w:t>
      </w:r>
      <w:r>
        <w:rPr>
          <w:color w:val="000009"/>
          <w:sz w:val="22"/>
        </w:rPr>
        <w:t>flow</w:t>
      </w:r>
      <w:r>
        <w:rPr>
          <w:color w:val="000009"/>
          <w:spacing w:val="-12"/>
          <w:sz w:val="22"/>
        </w:rPr>
        <w:t> </w:t>
      </w:r>
      <w:r>
        <w:rPr>
          <w:color w:val="000009"/>
          <w:sz w:val="22"/>
        </w:rPr>
        <w:t>of</w:t>
      </w:r>
      <w:r>
        <w:rPr>
          <w:color w:val="000009"/>
          <w:spacing w:val="-11"/>
          <w:sz w:val="22"/>
        </w:rPr>
        <w:t> </w:t>
      </w:r>
      <w:r>
        <w:rPr>
          <w:color w:val="000009"/>
          <w:sz w:val="22"/>
        </w:rPr>
        <w:t>information</w:t>
      </w:r>
      <w:r>
        <w:rPr>
          <w:color w:val="000009"/>
          <w:spacing w:val="-11"/>
          <w:sz w:val="22"/>
        </w:rPr>
        <w:t> </w:t>
      </w:r>
      <w:r>
        <w:rPr>
          <w:color w:val="000009"/>
          <w:sz w:val="22"/>
        </w:rPr>
        <w:t>is</w:t>
      </w:r>
      <w:r>
        <w:rPr>
          <w:color w:val="000009"/>
          <w:spacing w:val="-10"/>
          <w:sz w:val="22"/>
        </w:rPr>
        <w:t> </w:t>
      </w:r>
      <w:r>
        <w:rPr>
          <w:color w:val="000009"/>
          <w:sz w:val="22"/>
        </w:rPr>
        <w:t>restricted</w:t>
      </w:r>
      <w:r>
        <w:rPr>
          <w:color w:val="000009"/>
          <w:spacing w:val="-11"/>
          <w:sz w:val="22"/>
        </w:rPr>
        <w:t> </w:t>
      </w:r>
      <w:r>
        <w:rPr>
          <w:color w:val="000009"/>
          <w:sz w:val="22"/>
        </w:rPr>
        <w:t>between employees,</w:t>
      </w:r>
      <w:r>
        <w:rPr>
          <w:color w:val="000009"/>
          <w:spacing w:val="-7"/>
          <w:sz w:val="22"/>
        </w:rPr>
        <w:t> </w:t>
      </w:r>
      <w:r>
        <w:rPr>
          <w:color w:val="000009"/>
          <w:sz w:val="22"/>
        </w:rPr>
        <w:t>access</w:t>
      </w:r>
      <w:r>
        <w:rPr>
          <w:color w:val="000009"/>
          <w:spacing w:val="-6"/>
          <w:sz w:val="22"/>
        </w:rPr>
        <w:t> </w:t>
      </w:r>
      <w:r>
        <w:rPr>
          <w:color w:val="000009"/>
          <w:sz w:val="22"/>
        </w:rPr>
        <w:t>has</w:t>
      </w:r>
      <w:r>
        <w:rPr>
          <w:color w:val="000009"/>
          <w:spacing w:val="-7"/>
          <w:sz w:val="22"/>
        </w:rPr>
        <w:t> </w:t>
      </w:r>
      <w:r>
        <w:rPr>
          <w:color w:val="000009"/>
          <w:sz w:val="22"/>
        </w:rPr>
        <w:t>been</w:t>
      </w:r>
      <w:r>
        <w:rPr>
          <w:color w:val="000009"/>
          <w:spacing w:val="-7"/>
          <w:sz w:val="22"/>
        </w:rPr>
        <w:t> </w:t>
      </w:r>
      <w:r>
        <w:rPr>
          <w:color w:val="000009"/>
          <w:sz w:val="22"/>
        </w:rPr>
        <w:t>limited</w:t>
      </w:r>
      <w:r>
        <w:rPr>
          <w:color w:val="000009"/>
          <w:spacing w:val="-7"/>
          <w:sz w:val="22"/>
        </w:rPr>
        <w:t> </w:t>
      </w:r>
      <w:r>
        <w:rPr>
          <w:color w:val="000009"/>
          <w:sz w:val="22"/>
        </w:rPr>
        <w:t>in</w:t>
      </w:r>
      <w:r>
        <w:rPr>
          <w:color w:val="000009"/>
          <w:spacing w:val="-7"/>
          <w:sz w:val="22"/>
        </w:rPr>
        <w:t> </w:t>
      </w:r>
      <w:r>
        <w:rPr>
          <w:color w:val="000009"/>
          <w:sz w:val="22"/>
        </w:rPr>
        <w:t>relation</w:t>
      </w:r>
      <w:r>
        <w:rPr>
          <w:color w:val="000009"/>
          <w:spacing w:val="-7"/>
          <w:sz w:val="22"/>
        </w:rPr>
        <w:t> </w:t>
      </w:r>
      <w:r>
        <w:rPr>
          <w:color w:val="000009"/>
          <w:sz w:val="22"/>
        </w:rPr>
        <w:t>toinformation</w:t>
      </w:r>
      <w:r>
        <w:rPr>
          <w:color w:val="000009"/>
          <w:spacing w:val="-7"/>
          <w:sz w:val="22"/>
        </w:rPr>
        <w:t> </w:t>
      </w:r>
      <w:r>
        <w:rPr>
          <w:color w:val="000009"/>
          <w:sz w:val="22"/>
        </w:rPr>
        <w:t>and</w:t>
      </w:r>
      <w:r>
        <w:rPr>
          <w:color w:val="000009"/>
          <w:spacing w:val="-7"/>
          <w:sz w:val="22"/>
        </w:rPr>
        <w:t> </w:t>
      </w:r>
      <w:r>
        <w:rPr>
          <w:color w:val="000009"/>
          <w:sz w:val="22"/>
        </w:rPr>
        <w:t>documentation</w:t>
      </w:r>
      <w:r>
        <w:rPr>
          <w:color w:val="000009"/>
          <w:spacing w:val="-10"/>
          <w:sz w:val="22"/>
        </w:rPr>
        <w:t> </w:t>
      </w:r>
      <w:r>
        <w:rPr>
          <w:color w:val="000009"/>
          <w:sz w:val="22"/>
        </w:rPr>
        <w:t>and</w:t>
      </w:r>
      <w:r>
        <w:rPr>
          <w:color w:val="000009"/>
          <w:spacing w:val="-7"/>
          <w:sz w:val="22"/>
        </w:rPr>
        <w:t> </w:t>
      </w:r>
      <w:r>
        <w:rPr>
          <w:color w:val="000009"/>
          <w:sz w:val="22"/>
        </w:rPr>
        <w:t>communication</w:t>
      </w:r>
      <w:r>
        <w:rPr>
          <w:color w:val="000009"/>
          <w:spacing w:val="-7"/>
          <w:sz w:val="22"/>
        </w:rPr>
        <w:t> </w:t>
      </w:r>
      <w:r>
        <w:rPr>
          <w:color w:val="000009"/>
          <w:sz w:val="22"/>
        </w:rPr>
        <w:t>has been restricted between certain employees during the course of carrying out their work.</w:t>
      </w:r>
    </w:p>
    <w:p>
      <w:pPr>
        <w:pStyle w:val="ListParagraph"/>
        <w:numPr>
          <w:ilvl w:val="0"/>
          <w:numId w:val="5"/>
        </w:numPr>
        <w:tabs>
          <w:tab w:pos="872" w:val="left" w:leader="none"/>
          <w:tab w:pos="913" w:val="left" w:leader="none"/>
        </w:tabs>
        <w:spacing w:line="276" w:lineRule="auto" w:before="0" w:after="0"/>
        <w:ind w:left="913" w:right="168" w:hanging="361"/>
        <w:jc w:val="both"/>
        <w:rPr>
          <w:sz w:val="22"/>
        </w:rPr>
      </w:pPr>
      <w:r>
        <w:rPr>
          <w:color w:val="000009"/>
          <w:sz w:val="22"/>
        </w:rPr>
        <w:t>Separate supervision of relevant persons whose principal functions involve carryingout activities on</w:t>
      </w:r>
      <w:r>
        <w:rPr>
          <w:color w:val="000009"/>
          <w:spacing w:val="40"/>
          <w:sz w:val="22"/>
        </w:rPr>
        <w:t> </w:t>
      </w:r>
      <w:r>
        <w:rPr>
          <w:color w:val="000009"/>
          <w:sz w:val="22"/>
        </w:rPr>
        <w:t>behalf of, or providing services to, clients whose</w:t>
      </w:r>
      <w:r>
        <w:rPr>
          <w:color w:val="000009"/>
          <w:spacing w:val="40"/>
          <w:sz w:val="22"/>
        </w:rPr>
        <w:t> </w:t>
      </w:r>
      <w:r>
        <w:rPr>
          <w:color w:val="000009"/>
          <w:sz w:val="22"/>
        </w:rPr>
        <w:t>interests</w:t>
      </w:r>
      <w:r>
        <w:rPr>
          <w:color w:val="000009"/>
          <w:spacing w:val="40"/>
          <w:sz w:val="22"/>
        </w:rPr>
        <w:t> </w:t>
      </w:r>
      <w:r>
        <w:rPr>
          <w:color w:val="000009"/>
          <w:sz w:val="22"/>
        </w:rPr>
        <w:t>may conflict, or who otherwise represent different interests that may conflict, including those of the Company.</w:t>
      </w:r>
    </w:p>
    <w:p>
      <w:pPr>
        <w:pStyle w:val="ListParagraph"/>
        <w:numPr>
          <w:ilvl w:val="0"/>
          <w:numId w:val="5"/>
        </w:numPr>
        <w:tabs>
          <w:tab w:pos="872" w:val="left" w:leader="none"/>
          <w:tab w:pos="913" w:val="left" w:leader="none"/>
        </w:tabs>
        <w:spacing w:line="276" w:lineRule="auto" w:before="0" w:after="0"/>
        <w:ind w:left="913" w:right="170" w:hanging="360"/>
        <w:jc w:val="both"/>
        <w:rPr>
          <w:sz w:val="22"/>
        </w:rPr>
      </w:pPr>
      <w:r>
        <w:rPr>
          <w:color w:val="000009"/>
          <w:sz w:val="22"/>
        </w:rPr>
        <w:t>Segregation of duties and supervision for persons engaged in different business activities including procedures for ensuring appropriate communication between business units.</w:t>
      </w:r>
    </w:p>
    <w:p>
      <w:pPr>
        <w:pStyle w:val="ListParagraph"/>
        <w:numPr>
          <w:ilvl w:val="0"/>
          <w:numId w:val="5"/>
        </w:numPr>
        <w:tabs>
          <w:tab w:pos="872" w:val="left" w:leader="none"/>
          <w:tab w:pos="913" w:val="left" w:leader="none"/>
        </w:tabs>
        <w:spacing w:line="276" w:lineRule="auto" w:before="0" w:after="0"/>
        <w:ind w:left="913" w:right="170" w:hanging="360"/>
        <w:jc w:val="both"/>
        <w:rPr>
          <w:sz w:val="22"/>
        </w:rPr>
      </w:pPr>
      <w:r>
        <w:rPr>
          <w:color w:val="000009"/>
          <w:sz w:val="22"/>
        </w:rPr>
        <w:t>Removal of any direct link between the remuneration of relevant persons principally engaged with one activity and the remuneration of, or revenues generated</w:t>
      </w:r>
      <w:r>
        <w:rPr>
          <w:color w:val="000009"/>
          <w:spacing w:val="40"/>
          <w:sz w:val="22"/>
        </w:rPr>
        <w:t> </w:t>
      </w:r>
      <w:r>
        <w:rPr>
          <w:color w:val="000009"/>
          <w:sz w:val="22"/>
        </w:rPr>
        <w:t>by, different relevant persons principally engaged in another activity, where a conflict of interest may arise in relation to those activities.</w:t>
      </w:r>
    </w:p>
    <w:p>
      <w:pPr>
        <w:pStyle w:val="ListParagraph"/>
        <w:numPr>
          <w:ilvl w:val="0"/>
          <w:numId w:val="5"/>
        </w:numPr>
        <w:tabs>
          <w:tab w:pos="883" w:val="left" w:leader="none"/>
        </w:tabs>
        <w:spacing w:line="268" w:lineRule="exact" w:before="0" w:after="0"/>
        <w:ind w:left="883" w:right="0" w:hanging="330"/>
        <w:jc w:val="both"/>
        <w:rPr>
          <w:sz w:val="22"/>
        </w:rPr>
      </w:pPr>
      <w:r>
        <w:rPr>
          <w:color w:val="000009"/>
          <w:sz w:val="22"/>
        </w:rPr>
        <w:t>Dealing</w:t>
      </w:r>
      <w:r>
        <w:rPr>
          <w:color w:val="000009"/>
          <w:spacing w:val="-5"/>
          <w:sz w:val="22"/>
        </w:rPr>
        <w:t> </w:t>
      </w:r>
      <w:r>
        <w:rPr>
          <w:color w:val="000009"/>
          <w:sz w:val="22"/>
        </w:rPr>
        <w:t>room</w:t>
      </w:r>
      <w:r>
        <w:rPr>
          <w:color w:val="000009"/>
          <w:spacing w:val="-7"/>
          <w:sz w:val="22"/>
        </w:rPr>
        <w:t> </w:t>
      </w:r>
      <w:r>
        <w:rPr>
          <w:color w:val="000009"/>
          <w:sz w:val="22"/>
        </w:rPr>
        <w:t>employees</w:t>
      </w:r>
      <w:r>
        <w:rPr>
          <w:color w:val="000009"/>
          <w:spacing w:val="-9"/>
          <w:sz w:val="22"/>
        </w:rPr>
        <w:t> </w:t>
      </w:r>
      <w:r>
        <w:rPr>
          <w:color w:val="000009"/>
          <w:sz w:val="22"/>
        </w:rPr>
        <w:t>do</w:t>
      </w:r>
      <w:r>
        <w:rPr>
          <w:color w:val="000009"/>
          <w:spacing w:val="-3"/>
          <w:sz w:val="22"/>
        </w:rPr>
        <w:t> </w:t>
      </w:r>
      <w:r>
        <w:rPr>
          <w:color w:val="000009"/>
          <w:sz w:val="22"/>
        </w:rPr>
        <w:t>not</w:t>
      </w:r>
      <w:r>
        <w:rPr>
          <w:color w:val="000009"/>
          <w:spacing w:val="-7"/>
          <w:sz w:val="22"/>
        </w:rPr>
        <w:t> </w:t>
      </w:r>
      <w:r>
        <w:rPr>
          <w:color w:val="000009"/>
          <w:sz w:val="22"/>
        </w:rPr>
        <w:t>relate</w:t>
      </w:r>
      <w:r>
        <w:rPr>
          <w:color w:val="000009"/>
          <w:spacing w:val="-8"/>
          <w:sz w:val="22"/>
        </w:rPr>
        <w:t> </w:t>
      </w:r>
      <w:r>
        <w:rPr>
          <w:color w:val="000009"/>
          <w:sz w:val="22"/>
        </w:rPr>
        <w:t>their</w:t>
      </w:r>
      <w:r>
        <w:rPr>
          <w:color w:val="000009"/>
          <w:spacing w:val="-6"/>
          <w:sz w:val="22"/>
        </w:rPr>
        <w:t> </w:t>
      </w:r>
      <w:r>
        <w:rPr>
          <w:color w:val="000009"/>
          <w:sz w:val="22"/>
        </w:rPr>
        <w:t>remuneration</w:t>
      </w:r>
      <w:r>
        <w:rPr>
          <w:color w:val="000009"/>
          <w:spacing w:val="-7"/>
          <w:sz w:val="22"/>
        </w:rPr>
        <w:t> </w:t>
      </w:r>
      <w:r>
        <w:rPr>
          <w:color w:val="000009"/>
          <w:sz w:val="22"/>
        </w:rPr>
        <w:t>with</w:t>
      </w:r>
      <w:r>
        <w:rPr>
          <w:color w:val="000009"/>
          <w:spacing w:val="-7"/>
          <w:sz w:val="22"/>
        </w:rPr>
        <w:t> </w:t>
      </w:r>
      <w:r>
        <w:rPr>
          <w:color w:val="000009"/>
          <w:sz w:val="22"/>
        </w:rPr>
        <w:t>clients’</w:t>
      </w:r>
      <w:r>
        <w:rPr>
          <w:color w:val="000009"/>
          <w:spacing w:val="-4"/>
          <w:sz w:val="22"/>
        </w:rPr>
        <w:t> </w:t>
      </w:r>
      <w:r>
        <w:rPr>
          <w:color w:val="000009"/>
          <w:spacing w:val="-2"/>
          <w:sz w:val="22"/>
        </w:rPr>
        <w:t>performance.</w:t>
      </w:r>
    </w:p>
    <w:p>
      <w:pPr>
        <w:pStyle w:val="ListParagraph"/>
        <w:numPr>
          <w:ilvl w:val="0"/>
          <w:numId w:val="5"/>
        </w:numPr>
        <w:tabs>
          <w:tab w:pos="913" w:val="left" w:leader="none"/>
          <w:tab w:pos="922" w:val="left" w:leader="none"/>
        </w:tabs>
        <w:spacing w:line="276" w:lineRule="auto" w:before="40" w:after="0"/>
        <w:ind w:left="913" w:right="169" w:hanging="361"/>
        <w:jc w:val="both"/>
        <w:rPr>
          <w:sz w:val="22"/>
        </w:rPr>
      </w:pPr>
      <w:r>
        <w:rPr>
          <w:color w:val="000009"/>
          <w:sz w:val="22"/>
        </w:rPr>
        <w:t>Proper</w:t>
      </w:r>
      <w:r>
        <w:rPr>
          <w:color w:val="000009"/>
          <w:sz w:val="22"/>
        </w:rPr>
        <w:t> controls to ensure that no improper inducements are given or received, andproper inducements are disclosed appropriately.</w:t>
      </w:r>
    </w:p>
    <w:p>
      <w:pPr>
        <w:pStyle w:val="ListParagraph"/>
        <w:numPr>
          <w:ilvl w:val="0"/>
          <w:numId w:val="5"/>
        </w:numPr>
        <w:tabs>
          <w:tab w:pos="912" w:val="left" w:leader="none"/>
          <w:tab w:pos="923" w:val="left" w:leader="none"/>
        </w:tabs>
        <w:spacing w:line="276" w:lineRule="auto" w:before="0" w:after="0"/>
        <w:ind w:left="912" w:right="167" w:hanging="359"/>
        <w:jc w:val="both"/>
        <w:rPr>
          <w:sz w:val="22"/>
        </w:rPr>
      </w:pPr>
      <w:r>
        <w:rPr>
          <w:color w:val="000009"/>
          <w:sz w:val="22"/>
        </w:rPr>
        <w:t>Measures</w:t>
      </w:r>
      <w:r>
        <w:rPr>
          <w:color w:val="000009"/>
          <w:spacing w:val="30"/>
          <w:sz w:val="22"/>
        </w:rPr>
        <w:t> </w:t>
      </w:r>
      <w:r>
        <w:rPr>
          <w:color w:val="000009"/>
          <w:sz w:val="22"/>
        </w:rPr>
        <w:t>to</w:t>
      </w:r>
      <w:r>
        <w:rPr>
          <w:color w:val="000009"/>
          <w:spacing w:val="19"/>
          <w:sz w:val="22"/>
        </w:rPr>
        <w:t> </w:t>
      </w:r>
      <w:r>
        <w:rPr>
          <w:color w:val="000009"/>
          <w:sz w:val="22"/>
        </w:rPr>
        <w:t>prevent</w:t>
      </w:r>
      <w:r>
        <w:rPr>
          <w:color w:val="000009"/>
          <w:spacing w:val="16"/>
          <w:sz w:val="22"/>
        </w:rPr>
        <w:t> </w:t>
      </w:r>
      <w:r>
        <w:rPr>
          <w:color w:val="000009"/>
          <w:sz w:val="22"/>
        </w:rPr>
        <w:t>or</w:t>
      </w:r>
      <w:r>
        <w:rPr>
          <w:color w:val="000009"/>
          <w:spacing w:val="17"/>
          <w:sz w:val="22"/>
        </w:rPr>
        <w:t> </w:t>
      </w:r>
      <w:r>
        <w:rPr>
          <w:color w:val="000009"/>
          <w:sz w:val="22"/>
        </w:rPr>
        <w:t>limit</w:t>
      </w:r>
      <w:r>
        <w:rPr>
          <w:color w:val="000009"/>
          <w:spacing w:val="20"/>
          <w:sz w:val="22"/>
        </w:rPr>
        <w:t> </w:t>
      </w:r>
      <w:r>
        <w:rPr>
          <w:color w:val="000009"/>
          <w:sz w:val="22"/>
        </w:rPr>
        <w:t>any</w:t>
      </w:r>
      <w:r>
        <w:rPr>
          <w:color w:val="000009"/>
          <w:spacing w:val="21"/>
          <w:sz w:val="22"/>
        </w:rPr>
        <w:t> </w:t>
      </w:r>
      <w:r>
        <w:rPr>
          <w:color w:val="000009"/>
          <w:sz w:val="22"/>
        </w:rPr>
        <w:t>person</w:t>
      </w:r>
      <w:r>
        <w:rPr>
          <w:color w:val="000009"/>
          <w:spacing w:val="19"/>
          <w:sz w:val="22"/>
        </w:rPr>
        <w:t> </w:t>
      </w:r>
      <w:r>
        <w:rPr>
          <w:color w:val="000009"/>
          <w:sz w:val="22"/>
        </w:rPr>
        <w:t>from</w:t>
      </w:r>
      <w:r>
        <w:rPr>
          <w:color w:val="000009"/>
          <w:spacing w:val="21"/>
          <w:sz w:val="22"/>
        </w:rPr>
        <w:t> </w:t>
      </w:r>
      <w:r>
        <w:rPr>
          <w:color w:val="000009"/>
          <w:sz w:val="22"/>
        </w:rPr>
        <w:t>exercising</w:t>
      </w:r>
      <w:r>
        <w:rPr>
          <w:color w:val="000009"/>
          <w:spacing w:val="22"/>
          <w:sz w:val="22"/>
        </w:rPr>
        <w:t> </w:t>
      </w:r>
      <w:r>
        <w:rPr>
          <w:color w:val="000009"/>
          <w:sz w:val="22"/>
        </w:rPr>
        <w:t>inappropriate</w:t>
      </w:r>
      <w:r>
        <w:rPr>
          <w:color w:val="000009"/>
          <w:spacing w:val="18"/>
          <w:sz w:val="22"/>
        </w:rPr>
        <w:t> </w:t>
      </w:r>
      <w:r>
        <w:rPr>
          <w:color w:val="000009"/>
          <w:sz w:val="22"/>
        </w:rPr>
        <w:t>influence</w:t>
      </w:r>
      <w:r>
        <w:rPr>
          <w:color w:val="000009"/>
          <w:spacing w:val="18"/>
          <w:sz w:val="22"/>
        </w:rPr>
        <w:t> </w:t>
      </w:r>
      <w:r>
        <w:rPr>
          <w:color w:val="000009"/>
          <w:sz w:val="22"/>
        </w:rPr>
        <w:t>overthe way in which a relevant person carries out investment or ancillary services or activities. Additionally, the person who decides or influences an individual’s bonus mayexert undue influence over that individual’s integrity of </w:t>
      </w:r>
      <w:r>
        <w:rPr>
          <w:color w:val="000009"/>
          <w:spacing w:val="-2"/>
          <w:sz w:val="22"/>
        </w:rPr>
        <w:t>judgment.</w:t>
      </w:r>
    </w:p>
    <w:p>
      <w:pPr>
        <w:pStyle w:val="ListParagraph"/>
        <w:numPr>
          <w:ilvl w:val="0"/>
          <w:numId w:val="7"/>
        </w:numPr>
        <w:tabs>
          <w:tab w:pos="911" w:val="left" w:leader="none"/>
          <w:tab w:pos="921" w:val="left" w:leader="none"/>
        </w:tabs>
        <w:spacing w:line="276" w:lineRule="auto" w:before="0" w:after="0"/>
        <w:ind w:left="911" w:right="170" w:hanging="360"/>
        <w:jc w:val="both"/>
        <w:rPr>
          <w:sz w:val="22"/>
        </w:rPr>
      </w:pPr>
      <w:r>
        <w:rPr>
          <w:color w:val="000009"/>
          <w:sz w:val="22"/>
        </w:rPr>
        <w:t>Measures</w:t>
      </w:r>
      <w:r>
        <w:rPr>
          <w:color w:val="000009"/>
          <w:sz w:val="22"/>
        </w:rPr>
        <w:t> to prevent or control the simultaneous or sequential involvement of a relevant person in separate</w:t>
      </w:r>
      <w:r>
        <w:rPr>
          <w:color w:val="000009"/>
          <w:spacing w:val="-6"/>
          <w:sz w:val="22"/>
        </w:rPr>
        <w:t> </w:t>
      </w:r>
      <w:r>
        <w:rPr>
          <w:color w:val="000009"/>
          <w:sz w:val="22"/>
        </w:rPr>
        <w:t>investment</w:t>
      </w:r>
      <w:r>
        <w:rPr>
          <w:color w:val="000009"/>
          <w:spacing w:val="-6"/>
          <w:sz w:val="22"/>
        </w:rPr>
        <w:t> </w:t>
      </w:r>
      <w:r>
        <w:rPr>
          <w:color w:val="000009"/>
          <w:sz w:val="22"/>
        </w:rPr>
        <w:t>or</w:t>
      </w:r>
      <w:r>
        <w:rPr>
          <w:color w:val="000009"/>
          <w:spacing w:val="-7"/>
          <w:sz w:val="22"/>
        </w:rPr>
        <w:t> </w:t>
      </w:r>
      <w:r>
        <w:rPr>
          <w:color w:val="000009"/>
          <w:sz w:val="22"/>
        </w:rPr>
        <w:t>ancillary</w:t>
      </w:r>
      <w:r>
        <w:rPr>
          <w:color w:val="000009"/>
          <w:spacing w:val="-6"/>
          <w:sz w:val="22"/>
        </w:rPr>
        <w:t> </w:t>
      </w:r>
      <w:r>
        <w:rPr>
          <w:color w:val="000009"/>
          <w:sz w:val="22"/>
        </w:rPr>
        <w:t>services</w:t>
      </w:r>
      <w:r>
        <w:rPr>
          <w:color w:val="000009"/>
          <w:spacing w:val="-9"/>
          <w:sz w:val="22"/>
        </w:rPr>
        <w:t> </w:t>
      </w:r>
      <w:r>
        <w:rPr>
          <w:color w:val="000009"/>
          <w:sz w:val="22"/>
        </w:rPr>
        <w:t>or</w:t>
      </w:r>
      <w:r>
        <w:rPr>
          <w:color w:val="000009"/>
          <w:spacing w:val="-7"/>
          <w:sz w:val="22"/>
        </w:rPr>
        <w:t> </w:t>
      </w:r>
      <w:r>
        <w:rPr>
          <w:color w:val="000009"/>
          <w:sz w:val="22"/>
        </w:rPr>
        <w:t>activities</w:t>
      </w:r>
      <w:r>
        <w:rPr>
          <w:color w:val="000009"/>
          <w:spacing w:val="-6"/>
          <w:sz w:val="22"/>
        </w:rPr>
        <w:t> </w:t>
      </w:r>
      <w:r>
        <w:rPr>
          <w:color w:val="000009"/>
          <w:sz w:val="22"/>
        </w:rPr>
        <w:t>such</w:t>
      </w:r>
      <w:r>
        <w:rPr>
          <w:color w:val="000009"/>
          <w:spacing w:val="-7"/>
          <w:sz w:val="22"/>
        </w:rPr>
        <w:t> </w:t>
      </w:r>
      <w:r>
        <w:rPr>
          <w:color w:val="000009"/>
          <w:sz w:val="22"/>
        </w:rPr>
        <w:t>as</w:t>
      </w:r>
      <w:r>
        <w:rPr>
          <w:color w:val="000009"/>
          <w:spacing w:val="-6"/>
          <w:sz w:val="22"/>
        </w:rPr>
        <w:t> </w:t>
      </w:r>
      <w:r>
        <w:rPr>
          <w:color w:val="000009"/>
          <w:sz w:val="22"/>
        </w:rPr>
        <w:t>reception</w:t>
      </w:r>
      <w:r>
        <w:rPr>
          <w:color w:val="000009"/>
          <w:spacing w:val="-7"/>
          <w:sz w:val="22"/>
        </w:rPr>
        <w:t> </w:t>
      </w:r>
      <w:r>
        <w:rPr>
          <w:color w:val="000009"/>
          <w:sz w:val="22"/>
        </w:rPr>
        <w:t>and</w:t>
      </w:r>
      <w:r>
        <w:rPr>
          <w:color w:val="000009"/>
          <w:spacing w:val="-7"/>
          <w:sz w:val="22"/>
        </w:rPr>
        <w:t> </w:t>
      </w:r>
      <w:r>
        <w:rPr>
          <w:color w:val="000009"/>
          <w:sz w:val="22"/>
        </w:rPr>
        <w:t>transmission</w:t>
      </w:r>
      <w:r>
        <w:rPr>
          <w:color w:val="000009"/>
          <w:spacing w:val="-7"/>
          <w:sz w:val="22"/>
        </w:rPr>
        <w:t> </w:t>
      </w:r>
      <w:r>
        <w:rPr>
          <w:color w:val="000009"/>
          <w:sz w:val="22"/>
        </w:rPr>
        <w:t>of</w:t>
      </w:r>
      <w:r>
        <w:rPr>
          <w:color w:val="000009"/>
          <w:spacing w:val="-7"/>
          <w:sz w:val="22"/>
        </w:rPr>
        <w:t> </w:t>
      </w:r>
      <w:r>
        <w:rPr>
          <w:color w:val="000009"/>
          <w:sz w:val="22"/>
        </w:rPr>
        <w:t>clients’</w:t>
      </w:r>
      <w:r>
        <w:rPr>
          <w:color w:val="000009"/>
          <w:spacing w:val="-7"/>
          <w:sz w:val="22"/>
        </w:rPr>
        <w:t> </w:t>
      </w:r>
      <w:r>
        <w:rPr>
          <w:color w:val="000009"/>
          <w:sz w:val="22"/>
        </w:rPr>
        <w:t>orders and tasks such as portfolio decision making and calculating performance.</w:t>
      </w:r>
    </w:p>
    <w:p>
      <w:pPr>
        <w:pStyle w:val="ListParagraph"/>
        <w:numPr>
          <w:ilvl w:val="0"/>
          <w:numId w:val="7"/>
        </w:numPr>
        <w:tabs>
          <w:tab w:pos="909" w:val="left" w:leader="none"/>
        </w:tabs>
        <w:spacing w:line="240" w:lineRule="auto" w:before="0" w:after="0"/>
        <w:ind w:left="909" w:right="0" w:hanging="357"/>
        <w:jc w:val="both"/>
        <w:rPr>
          <w:sz w:val="22"/>
        </w:rPr>
      </w:pPr>
      <w:r>
        <w:rPr>
          <w:color w:val="000009"/>
          <w:sz w:val="22"/>
        </w:rPr>
        <w:t>Segregation</w:t>
      </w:r>
      <w:r>
        <w:rPr>
          <w:color w:val="000009"/>
          <w:spacing w:val="-6"/>
          <w:sz w:val="22"/>
        </w:rPr>
        <w:t> </w:t>
      </w:r>
      <w:r>
        <w:rPr>
          <w:color w:val="000009"/>
          <w:sz w:val="22"/>
        </w:rPr>
        <w:t>of</w:t>
      </w:r>
      <w:r>
        <w:rPr>
          <w:color w:val="000009"/>
          <w:spacing w:val="-2"/>
          <w:sz w:val="22"/>
        </w:rPr>
        <w:t> </w:t>
      </w:r>
      <w:r>
        <w:rPr>
          <w:color w:val="000009"/>
          <w:sz w:val="22"/>
        </w:rPr>
        <w:t>duties</w:t>
      </w:r>
      <w:r>
        <w:rPr>
          <w:color w:val="000009"/>
          <w:spacing w:val="-3"/>
          <w:sz w:val="22"/>
        </w:rPr>
        <w:t> </w:t>
      </w:r>
      <w:r>
        <w:rPr>
          <w:color w:val="000009"/>
          <w:sz w:val="22"/>
        </w:rPr>
        <w:t>that</w:t>
      </w:r>
      <w:r>
        <w:rPr>
          <w:color w:val="000009"/>
          <w:spacing w:val="-4"/>
          <w:sz w:val="22"/>
        </w:rPr>
        <w:t> </w:t>
      </w:r>
      <w:r>
        <w:rPr>
          <w:color w:val="000009"/>
          <w:sz w:val="22"/>
        </w:rPr>
        <w:t>may</w:t>
      </w:r>
      <w:r>
        <w:rPr>
          <w:color w:val="000009"/>
          <w:spacing w:val="-3"/>
          <w:sz w:val="22"/>
        </w:rPr>
        <w:t> </w:t>
      </w:r>
      <w:r>
        <w:rPr>
          <w:color w:val="000009"/>
          <w:sz w:val="22"/>
        </w:rPr>
        <w:t>give</w:t>
      </w:r>
      <w:r>
        <w:rPr>
          <w:color w:val="000009"/>
          <w:spacing w:val="-5"/>
          <w:sz w:val="22"/>
        </w:rPr>
        <w:t> </w:t>
      </w:r>
      <w:r>
        <w:rPr>
          <w:color w:val="000009"/>
          <w:sz w:val="22"/>
        </w:rPr>
        <w:t>rise</w:t>
      </w:r>
      <w:r>
        <w:rPr>
          <w:color w:val="000009"/>
          <w:spacing w:val="-4"/>
          <w:sz w:val="22"/>
        </w:rPr>
        <w:t> </w:t>
      </w:r>
      <w:r>
        <w:rPr>
          <w:color w:val="000009"/>
          <w:sz w:val="22"/>
        </w:rPr>
        <w:t>to</w:t>
      </w:r>
      <w:r>
        <w:rPr>
          <w:color w:val="000009"/>
          <w:spacing w:val="-3"/>
          <w:sz w:val="22"/>
        </w:rPr>
        <w:t> </w:t>
      </w:r>
      <w:r>
        <w:rPr>
          <w:color w:val="000009"/>
          <w:sz w:val="22"/>
        </w:rPr>
        <w:t>conflicts</w:t>
      </w:r>
      <w:r>
        <w:rPr>
          <w:color w:val="000009"/>
          <w:spacing w:val="-5"/>
          <w:sz w:val="22"/>
        </w:rPr>
        <w:t> </w:t>
      </w:r>
      <w:r>
        <w:rPr>
          <w:color w:val="000009"/>
          <w:sz w:val="22"/>
        </w:rPr>
        <w:t>of</w:t>
      </w:r>
      <w:r>
        <w:rPr>
          <w:color w:val="000009"/>
          <w:spacing w:val="-4"/>
          <w:sz w:val="22"/>
        </w:rPr>
        <w:t> </w:t>
      </w:r>
      <w:r>
        <w:rPr>
          <w:color w:val="000009"/>
          <w:sz w:val="22"/>
        </w:rPr>
        <w:t>interest</w:t>
      </w:r>
      <w:r>
        <w:rPr>
          <w:color w:val="000009"/>
          <w:spacing w:val="-2"/>
          <w:sz w:val="22"/>
        </w:rPr>
        <w:t> </w:t>
      </w:r>
      <w:r>
        <w:rPr>
          <w:color w:val="000009"/>
          <w:sz w:val="22"/>
        </w:rPr>
        <w:t>if</w:t>
      </w:r>
      <w:r>
        <w:rPr>
          <w:color w:val="000009"/>
          <w:spacing w:val="-2"/>
          <w:sz w:val="22"/>
        </w:rPr>
        <w:t> </w:t>
      </w:r>
      <w:r>
        <w:rPr>
          <w:color w:val="000009"/>
          <w:sz w:val="22"/>
        </w:rPr>
        <w:t>carried</w:t>
      </w:r>
      <w:r>
        <w:rPr>
          <w:color w:val="000009"/>
          <w:spacing w:val="-5"/>
          <w:sz w:val="22"/>
        </w:rPr>
        <w:t> </w:t>
      </w:r>
      <w:r>
        <w:rPr>
          <w:color w:val="000009"/>
          <w:sz w:val="22"/>
        </w:rPr>
        <w:t>on</w:t>
      </w:r>
      <w:r>
        <w:rPr>
          <w:color w:val="000009"/>
          <w:spacing w:val="-4"/>
          <w:sz w:val="22"/>
        </w:rPr>
        <w:t> </w:t>
      </w:r>
      <w:r>
        <w:rPr>
          <w:color w:val="000009"/>
          <w:sz w:val="22"/>
        </w:rPr>
        <w:t>by</w:t>
      </w:r>
      <w:r>
        <w:rPr>
          <w:color w:val="000009"/>
          <w:spacing w:val="-3"/>
          <w:sz w:val="22"/>
        </w:rPr>
        <w:t> </w:t>
      </w:r>
      <w:r>
        <w:rPr>
          <w:color w:val="000009"/>
          <w:sz w:val="22"/>
        </w:rPr>
        <w:t>thesame</w:t>
      </w:r>
      <w:r>
        <w:rPr>
          <w:color w:val="000009"/>
          <w:spacing w:val="-4"/>
          <w:sz w:val="22"/>
        </w:rPr>
        <w:t> </w:t>
      </w:r>
      <w:r>
        <w:rPr>
          <w:color w:val="000009"/>
          <w:spacing w:val="-2"/>
          <w:sz w:val="22"/>
        </w:rPr>
        <w:t>individual.</w:t>
      </w:r>
    </w:p>
    <w:p>
      <w:pPr>
        <w:pStyle w:val="ListParagraph"/>
        <w:spacing w:after="0" w:line="240" w:lineRule="auto"/>
        <w:jc w:val="both"/>
        <w:rPr>
          <w:sz w:val="22"/>
        </w:rPr>
        <w:sectPr>
          <w:pgSz w:w="11910" w:h="16840"/>
          <w:pgMar w:header="719" w:footer="1431" w:top="1640" w:bottom="1620" w:left="708" w:right="708"/>
        </w:sectPr>
      </w:pPr>
    </w:p>
    <w:p>
      <w:pPr>
        <w:pStyle w:val="BodyText"/>
      </w:pPr>
    </w:p>
    <w:p>
      <w:pPr>
        <w:pStyle w:val="BodyText"/>
      </w:pPr>
    </w:p>
    <w:p>
      <w:pPr>
        <w:pStyle w:val="BodyText"/>
      </w:pPr>
    </w:p>
    <w:p>
      <w:pPr>
        <w:pStyle w:val="BodyText"/>
        <w:spacing w:before="138"/>
      </w:pPr>
    </w:p>
    <w:p>
      <w:pPr>
        <w:pStyle w:val="Heading2"/>
        <w:numPr>
          <w:ilvl w:val="1"/>
          <w:numId w:val="1"/>
        </w:numPr>
        <w:tabs>
          <w:tab w:pos="820" w:val="left" w:leader="none"/>
        </w:tabs>
        <w:spacing w:line="240" w:lineRule="auto" w:before="0" w:after="0"/>
        <w:ind w:left="820" w:right="0" w:hanging="629"/>
        <w:jc w:val="both"/>
        <w:rPr>
          <w:color w:val="000009"/>
        </w:rPr>
      </w:pPr>
      <w:r>
        <w:rPr>
          <w:color w:val="000009"/>
        </w:rPr>
        <w:t>Disclosure</w:t>
      </w:r>
      <w:r>
        <w:rPr>
          <w:color w:val="000009"/>
          <w:spacing w:val="-8"/>
        </w:rPr>
        <w:t> </w:t>
      </w:r>
      <w:r>
        <w:rPr>
          <w:color w:val="000009"/>
        </w:rPr>
        <w:t>of</w:t>
      </w:r>
      <w:r>
        <w:rPr>
          <w:color w:val="000009"/>
          <w:spacing w:val="-7"/>
        </w:rPr>
        <w:t> </w:t>
      </w:r>
      <w:r>
        <w:rPr>
          <w:color w:val="000009"/>
        </w:rPr>
        <w:t>Conflicts</w:t>
      </w:r>
      <w:r>
        <w:rPr>
          <w:color w:val="000009"/>
          <w:spacing w:val="-4"/>
        </w:rPr>
        <w:t> </w:t>
      </w:r>
      <w:r>
        <w:rPr>
          <w:color w:val="000009"/>
        </w:rPr>
        <w:t>of</w:t>
      </w:r>
      <w:r>
        <w:rPr>
          <w:color w:val="000009"/>
          <w:spacing w:val="-6"/>
        </w:rPr>
        <w:t> </w:t>
      </w:r>
      <w:r>
        <w:rPr>
          <w:color w:val="000009"/>
          <w:spacing w:val="-2"/>
        </w:rPr>
        <w:t>Interest</w:t>
      </w:r>
    </w:p>
    <w:p>
      <w:pPr>
        <w:pStyle w:val="BodyText"/>
        <w:spacing w:line="276" w:lineRule="auto" w:before="41"/>
        <w:ind w:left="823" w:right="167"/>
        <w:jc w:val="both"/>
      </w:pPr>
      <w:r>
        <w:rPr>
          <w:color w:val="000009"/>
        </w:rPr>
        <w:t>When</w:t>
      </w:r>
      <w:r>
        <w:rPr>
          <w:color w:val="000009"/>
          <w:spacing w:val="-9"/>
        </w:rPr>
        <w:t> </w:t>
      </w:r>
      <w:r>
        <w:rPr>
          <w:color w:val="000009"/>
        </w:rPr>
        <w:t>the</w:t>
      </w:r>
      <w:r>
        <w:rPr>
          <w:color w:val="000009"/>
          <w:spacing w:val="-10"/>
        </w:rPr>
        <w:t> </w:t>
      </w:r>
      <w:r>
        <w:rPr>
          <w:color w:val="000009"/>
        </w:rPr>
        <w:t>measures</w:t>
      </w:r>
      <w:r>
        <w:rPr>
          <w:color w:val="000009"/>
          <w:spacing w:val="-8"/>
        </w:rPr>
        <w:t> </w:t>
      </w:r>
      <w:r>
        <w:rPr>
          <w:color w:val="000009"/>
        </w:rPr>
        <w:t>taken</w:t>
      </w:r>
      <w:r>
        <w:rPr>
          <w:color w:val="000009"/>
          <w:spacing w:val="-11"/>
        </w:rPr>
        <w:t> </w:t>
      </w:r>
      <w:r>
        <w:rPr>
          <w:color w:val="000009"/>
        </w:rPr>
        <w:t>by</w:t>
      </w:r>
      <w:r>
        <w:rPr>
          <w:color w:val="000009"/>
          <w:spacing w:val="-7"/>
        </w:rPr>
        <w:t> </w:t>
      </w:r>
      <w:r>
        <w:rPr>
          <w:color w:val="000009"/>
        </w:rPr>
        <w:t>the</w:t>
      </w:r>
      <w:r>
        <w:rPr>
          <w:color w:val="000009"/>
          <w:spacing w:val="-10"/>
        </w:rPr>
        <w:t> </w:t>
      </w:r>
      <w:r>
        <w:rPr>
          <w:color w:val="000009"/>
        </w:rPr>
        <w:t>Company</w:t>
      </w:r>
      <w:r>
        <w:rPr>
          <w:color w:val="000009"/>
          <w:spacing w:val="-9"/>
        </w:rPr>
        <w:t> </w:t>
      </w:r>
      <w:r>
        <w:rPr>
          <w:color w:val="000009"/>
        </w:rPr>
        <w:t>to</w:t>
      </w:r>
      <w:r>
        <w:rPr>
          <w:color w:val="000009"/>
          <w:spacing w:val="-9"/>
        </w:rPr>
        <w:t> </w:t>
      </w:r>
      <w:r>
        <w:rPr>
          <w:color w:val="000009"/>
        </w:rPr>
        <w:t>manage</w:t>
      </w:r>
      <w:r>
        <w:rPr>
          <w:color w:val="000009"/>
          <w:spacing w:val="-10"/>
        </w:rPr>
        <w:t> </w:t>
      </w:r>
      <w:r>
        <w:rPr>
          <w:color w:val="000009"/>
        </w:rPr>
        <w:t>conflicts</w:t>
      </w:r>
      <w:r>
        <w:rPr>
          <w:color w:val="000009"/>
          <w:spacing w:val="-10"/>
        </w:rPr>
        <w:t> </w:t>
      </w:r>
      <w:r>
        <w:rPr>
          <w:color w:val="000009"/>
        </w:rPr>
        <w:t>of</w:t>
      </w:r>
      <w:r>
        <w:rPr>
          <w:color w:val="000009"/>
          <w:spacing w:val="-8"/>
        </w:rPr>
        <w:t> </w:t>
      </w:r>
      <w:r>
        <w:rPr>
          <w:color w:val="000009"/>
        </w:rPr>
        <w:t>interest</w:t>
      </w:r>
      <w:r>
        <w:rPr>
          <w:color w:val="000009"/>
          <w:spacing w:val="-10"/>
        </w:rPr>
        <w:t> </w:t>
      </w:r>
      <w:r>
        <w:rPr>
          <w:color w:val="000009"/>
        </w:rPr>
        <w:t>are</w:t>
      </w:r>
      <w:r>
        <w:rPr>
          <w:color w:val="000009"/>
          <w:spacing w:val="-10"/>
        </w:rPr>
        <w:t> </w:t>
      </w:r>
      <w:r>
        <w:rPr>
          <w:color w:val="000009"/>
        </w:rPr>
        <w:t>not</w:t>
      </w:r>
      <w:r>
        <w:rPr>
          <w:color w:val="000009"/>
          <w:spacing w:val="-10"/>
        </w:rPr>
        <w:t> </w:t>
      </w:r>
      <w:r>
        <w:rPr>
          <w:color w:val="000009"/>
        </w:rPr>
        <w:t>sufficient</w:t>
      </w:r>
      <w:r>
        <w:rPr>
          <w:color w:val="000009"/>
          <w:spacing w:val="-10"/>
        </w:rPr>
        <w:t> </w:t>
      </w:r>
      <w:r>
        <w:rPr>
          <w:color w:val="000009"/>
        </w:rPr>
        <w:t>to</w:t>
      </w:r>
      <w:r>
        <w:rPr>
          <w:color w:val="000009"/>
          <w:spacing w:val="-10"/>
        </w:rPr>
        <w:t> </w:t>
      </w:r>
      <w:r>
        <w:rPr>
          <w:color w:val="000009"/>
        </w:rPr>
        <w:t>ensure,</w:t>
      </w:r>
      <w:r>
        <w:rPr>
          <w:color w:val="000009"/>
          <w:spacing w:val="-10"/>
        </w:rPr>
        <w:t> </w:t>
      </w:r>
      <w:r>
        <w:rPr>
          <w:color w:val="000009"/>
        </w:rPr>
        <w:t>with reasonable confidence that risks of damage to clients’ interest will be prevented, theCompany proceeds with the disclosure of conflicts of interest to the client. Before carrying out a transaction or providing investment or ancillary service to a client, the Company</w:t>
      </w:r>
      <w:r>
        <w:rPr>
          <w:color w:val="000009"/>
          <w:spacing w:val="40"/>
        </w:rPr>
        <w:t> </w:t>
      </w:r>
      <w:r>
        <w:rPr>
          <w:color w:val="000009"/>
        </w:rPr>
        <w:t>mustdisclose any actual or potential conflicts of interest to the client. The disclosure will be made within a reasonable time and in a durable manner and shall</w:t>
      </w:r>
      <w:r>
        <w:rPr>
          <w:color w:val="000009"/>
          <w:spacing w:val="-7"/>
        </w:rPr>
        <w:t> </w:t>
      </w:r>
      <w:r>
        <w:rPr>
          <w:color w:val="000009"/>
        </w:rPr>
        <w:t>include</w:t>
      </w:r>
      <w:r>
        <w:rPr>
          <w:color w:val="000009"/>
          <w:spacing w:val="-8"/>
        </w:rPr>
        <w:t> </w:t>
      </w:r>
      <w:r>
        <w:rPr>
          <w:color w:val="000009"/>
        </w:rPr>
        <w:t>sufficient</w:t>
      </w:r>
      <w:r>
        <w:rPr>
          <w:color w:val="000009"/>
          <w:spacing w:val="-8"/>
        </w:rPr>
        <w:t> </w:t>
      </w:r>
      <w:r>
        <w:rPr>
          <w:color w:val="000009"/>
        </w:rPr>
        <w:t>detail,</w:t>
      </w:r>
      <w:r>
        <w:rPr>
          <w:color w:val="000009"/>
          <w:spacing w:val="-6"/>
        </w:rPr>
        <w:t> </w:t>
      </w:r>
      <w:r>
        <w:rPr>
          <w:color w:val="000009"/>
        </w:rPr>
        <w:t>taking</w:t>
      </w:r>
      <w:r>
        <w:rPr>
          <w:color w:val="000009"/>
          <w:spacing w:val="-10"/>
        </w:rPr>
        <w:t> </w:t>
      </w:r>
      <w:r>
        <w:rPr>
          <w:color w:val="000009"/>
        </w:rPr>
        <w:t>into</w:t>
      </w:r>
      <w:r>
        <w:rPr>
          <w:color w:val="000009"/>
          <w:spacing w:val="-5"/>
        </w:rPr>
        <w:t> </w:t>
      </w:r>
      <w:r>
        <w:rPr>
          <w:color w:val="000009"/>
        </w:rPr>
        <w:t>account</w:t>
      </w:r>
      <w:r>
        <w:rPr>
          <w:color w:val="000009"/>
          <w:spacing w:val="-9"/>
        </w:rPr>
        <w:t> </w:t>
      </w:r>
      <w:r>
        <w:rPr>
          <w:color w:val="000009"/>
        </w:rPr>
        <w:t>the</w:t>
      </w:r>
      <w:r>
        <w:rPr>
          <w:color w:val="000009"/>
          <w:spacing w:val="-9"/>
        </w:rPr>
        <w:t> </w:t>
      </w:r>
      <w:r>
        <w:rPr>
          <w:color w:val="000009"/>
        </w:rPr>
        <w:t>nature</w:t>
      </w:r>
      <w:r>
        <w:rPr>
          <w:color w:val="000009"/>
          <w:spacing w:val="-8"/>
        </w:rPr>
        <w:t> </w:t>
      </w:r>
      <w:r>
        <w:rPr>
          <w:color w:val="000009"/>
        </w:rPr>
        <w:t>of</w:t>
      </w:r>
      <w:r>
        <w:rPr>
          <w:color w:val="000009"/>
          <w:spacing w:val="-9"/>
        </w:rPr>
        <w:t> </w:t>
      </w:r>
      <w:r>
        <w:rPr>
          <w:color w:val="000009"/>
        </w:rPr>
        <w:t>the</w:t>
      </w:r>
      <w:r>
        <w:rPr>
          <w:color w:val="000009"/>
          <w:spacing w:val="-8"/>
        </w:rPr>
        <w:t> </w:t>
      </w:r>
      <w:r>
        <w:rPr>
          <w:color w:val="000009"/>
        </w:rPr>
        <w:t>client,</w:t>
      </w:r>
      <w:r>
        <w:rPr>
          <w:color w:val="000009"/>
          <w:spacing w:val="-9"/>
        </w:rPr>
        <w:t> </w:t>
      </w:r>
      <w:r>
        <w:rPr>
          <w:color w:val="000009"/>
        </w:rPr>
        <w:t>source</w:t>
      </w:r>
      <w:r>
        <w:rPr>
          <w:color w:val="000009"/>
          <w:spacing w:val="-8"/>
        </w:rPr>
        <w:t> </w:t>
      </w:r>
      <w:r>
        <w:rPr>
          <w:color w:val="000009"/>
        </w:rPr>
        <w:t>of</w:t>
      </w:r>
      <w:r>
        <w:rPr>
          <w:color w:val="000009"/>
          <w:spacing w:val="-7"/>
        </w:rPr>
        <w:t> </w:t>
      </w:r>
      <w:r>
        <w:rPr>
          <w:color w:val="000009"/>
        </w:rPr>
        <w:t>conflicts</w:t>
      </w:r>
      <w:r>
        <w:rPr>
          <w:color w:val="000009"/>
          <w:spacing w:val="-9"/>
        </w:rPr>
        <w:t> </w:t>
      </w:r>
      <w:r>
        <w:rPr>
          <w:color w:val="000009"/>
        </w:rPr>
        <w:t>of</w:t>
      </w:r>
      <w:r>
        <w:rPr>
          <w:color w:val="000009"/>
          <w:spacing w:val="-7"/>
        </w:rPr>
        <w:t> </w:t>
      </w:r>
      <w:r>
        <w:rPr>
          <w:color w:val="000009"/>
        </w:rPr>
        <w:t>interest,</w:t>
      </w:r>
      <w:r>
        <w:rPr>
          <w:color w:val="000009"/>
          <w:spacing w:val="-9"/>
        </w:rPr>
        <w:t> </w:t>
      </w:r>
      <w:r>
        <w:rPr>
          <w:color w:val="000009"/>
        </w:rPr>
        <w:t>the risks to the client to enable him to take an informed decision with respect to the investment or ancillary service in the context of which the conflict of interests arises. Where the Company will consider that a disclosure is not sufficient to manage a conflict, we may choose not to proceed with the transaction or matter giving rise to theconflict. Clients will be allowed to decide on whether or not to continue their relationship with us with no unreasonable obstacles.</w:t>
      </w:r>
    </w:p>
    <w:p>
      <w:pPr>
        <w:pStyle w:val="Heading2"/>
        <w:numPr>
          <w:ilvl w:val="1"/>
          <w:numId w:val="1"/>
        </w:numPr>
        <w:tabs>
          <w:tab w:pos="844" w:val="left" w:leader="none"/>
        </w:tabs>
        <w:spacing w:line="240" w:lineRule="auto" w:before="241" w:after="0"/>
        <w:ind w:left="844" w:right="0" w:hanging="560"/>
        <w:jc w:val="both"/>
        <w:rPr>
          <w:color w:val="000009"/>
        </w:rPr>
      </w:pPr>
      <w:r>
        <w:rPr>
          <w:color w:val="000009"/>
        </w:rPr>
        <w:t>Record</w:t>
      </w:r>
      <w:r>
        <w:rPr>
          <w:color w:val="000009"/>
          <w:spacing w:val="-8"/>
        </w:rPr>
        <w:t> </w:t>
      </w:r>
      <w:r>
        <w:rPr>
          <w:color w:val="000009"/>
          <w:spacing w:val="-2"/>
        </w:rPr>
        <w:t>keeping</w:t>
      </w:r>
    </w:p>
    <w:p>
      <w:pPr>
        <w:pStyle w:val="BodyText"/>
        <w:spacing w:line="276" w:lineRule="auto" w:before="38"/>
        <w:ind w:left="824" w:right="166" w:firstLine="9"/>
        <w:jc w:val="both"/>
      </w:pPr>
      <w:r>
        <w:rPr>
          <w:color w:val="000009"/>
        </w:rPr>
        <w:t>The Company shall keep and regularly update a record of the kinds of investment and ancillary service or investment activity carried out by or on behalf of the Company in which a conflict of interest entailing</w:t>
      </w:r>
      <w:r>
        <w:rPr>
          <w:color w:val="000009"/>
          <w:spacing w:val="40"/>
        </w:rPr>
        <w:t> </w:t>
      </w:r>
      <w:r>
        <w:rPr>
          <w:color w:val="000009"/>
        </w:rPr>
        <w:t>a material</w:t>
      </w:r>
      <w:r>
        <w:rPr>
          <w:color w:val="000009"/>
          <w:spacing w:val="39"/>
        </w:rPr>
        <w:t> </w:t>
      </w:r>
      <w:r>
        <w:rPr>
          <w:color w:val="000009"/>
        </w:rPr>
        <w:t>risk</w:t>
      </w:r>
      <w:r>
        <w:rPr>
          <w:color w:val="000009"/>
          <w:spacing w:val="-8"/>
        </w:rPr>
        <w:t> </w:t>
      </w:r>
      <w:r>
        <w:rPr>
          <w:color w:val="000009"/>
        </w:rPr>
        <w:t>of</w:t>
      </w:r>
      <w:r>
        <w:rPr>
          <w:color w:val="000009"/>
          <w:spacing w:val="-6"/>
        </w:rPr>
        <w:t> </w:t>
      </w:r>
      <w:r>
        <w:rPr>
          <w:color w:val="000009"/>
        </w:rPr>
        <w:t>damage</w:t>
      </w:r>
      <w:r>
        <w:rPr>
          <w:color w:val="000009"/>
          <w:spacing w:val="-7"/>
        </w:rPr>
        <w:t> </w:t>
      </w:r>
      <w:r>
        <w:rPr>
          <w:color w:val="000009"/>
        </w:rPr>
        <w:t>to</w:t>
      </w:r>
      <w:r>
        <w:rPr>
          <w:color w:val="000009"/>
          <w:spacing w:val="-7"/>
        </w:rPr>
        <w:t> </w:t>
      </w:r>
      <w:r>
        <w:rPr>
          <w:color w:val="000009"/>
        </w:rPr>
        <w:t>the</w:t>
      </w:r>
      <w:r>
        <w:rPr>
          <w:color w:val="000009"/>
          <w:spacing w:val="-5"/>
        </w:rPr>
        <w:t> </w:t>
      </w:r>
      <w:r>
        <w:rPr>
          <w:color w:val="000009"/>
        </w:rPr>
        <w:t>interests</w:t>
      </w:r>
      <w:r>
        <w:rPr>
          <w:color w:val="000009"/>
          <w:spacing w:val="-8"/>
        </w:rPr>
        <w:t> </w:t>
      </w:r>
      <w:r>
        <w:rPr>
          <w:color w:val="000009"/>
        </w:rPr>
        <w:t>of</w:t>
      </w:r>
      <w:r>
        <w:rPr>
          <w:color w:val="000009"/>
          <w:spacing w:val="-8"/>
        </w:rPr>
        <w:t> </w:t>
      </w:r>
      <w:r>
        <w:rPr>
          <w:color w:val="000009"/>
        </w:rPr>
        <w:t>one</w:t>
      </w:r>
      <w:r>
        <w:rPr>
          <w:color w:val="000009"/>
          <w:spacing w:val="-7"/>
        </w:rPr>
        <w:t> </w:t>
      </w:r>
      <w:r>
        <w:rPr>
          <w:color w:val="000009"/>
        </w:rPr>
        <w:t>or</w:t>
      </w:r>
      <w:r>
        <w:rPr>
          <w:color w:val="000009"/>
          <w:spacing w:val="-8"/>
        </w:rPr>
        <w:t> </w:t>
      </w:r>
      <w:r>
        <w:rPr>
          <w:color w:val="000009"/>
        </w:rPr>
        <w:t>more</w:t>
      </w:r>
      <w:r>
        <w:rPr>
          <w:color w:val="000009"/>
          <w:spacing w:val="-5"/>
        </w:rPr>
        <w:t> </w:t>
      </w:r>
      <w:r>
        <w:rPr>
          <w:color w:val="000009"/>
        </w:rPr>
        <w:t>clients</w:t>
      </w:r>
      <w:r>
        <w:rPr>
          <w:color w:val="000009"/>
          <w:spacing w:val="-8"/>
        </w:rPr>
        <w:t> </w:t>
      </w:r>
      <w:r>
        <w:rPr>
          <w:color w:val="000009"/>
        </w:rPr>
        <w:t>has</w:t>
      </w:r>
      <w:r>
        <w:rPr>
          <w:color w:val="000009"/>
          <w:spacing w:val="-6"/>
        </w:rPr>
        <w:t> </w:t>
      </w:r>
      <w:r>
        <w:rPr>
          <w:color w:val="000009"/>
        </w:rPr>
        <w:t>arisen,</w:t>
      </w:r>
      <w:r>
        <w:rPr>
          <w:color w:val="000009"/>
          <w:spacing w:val="-8"/>
        </w:rPr>
        <w:t> </w:t>
      </w:r>
      <w:r>
        <w:rPr>
          <w:color w:val="000009"/>
        </w:rPr>
        <w:t>or,</w:t>
      </w:r>
      <w:r>
        <w:rPr>
          <w:color w:val="000009"/>
          <w:spacing w:val="-8"/>
        </w:rPr>
        <w:t> </w:t>
      </w:r>
      <w:r>
        <w:rPr>
          <w:color w:val="000009"/>
        </w:rPr>
        <w:t>in</w:t>
      </w:r>
      <w:r>
        <w:rPr>
          <w:color w:val="000009"/>
          <w:spacing w:val="-6"/>
        </w:rPr>
        <w:t> </w:t>
      </w:r>
      <w:r>
        <w:rPr>
          <w:color w:val="000009"/>
        </w:rPr>
        <w:t>the</w:t>
      </w:r>
      <w:r>
        <w:rPr>
          <w:color w:val="000009"/>
          <w:spacing w:val="-5"/>
        </w:rPr>
        <w:t> </w:t>
      </w:r>
      <w:r>
        <w:rPr>
          <w:color w:val="000009"/>
        </w:rPr>
        <w:t>case</w:t>
      </w:r>
      <w:r>
        <w:rPr>
          <w:color w:val="000009"/>
          <w:spacing w:val="-7"/>
        </w:rPr>
        <w:t> </w:t>
      </w:r>
      <w:r>
        <w:rPr>
          <w:color w:val="000009"/>
        </w:rPr>
        <w:t>of</w:t>
      </w:r>
      <w:r>
        <w:rPr>
          <w:color w:val="000009"/>
          <w:spacing w:val="-8"/>
        </w:rPr>
        <w:t> </w:t>
      </w:r>
      <w:r>
        <w:rPr>
          <w:color w:val="000009"/>
        </w:rPr>
        <w:t>ongoing</w:t>
      </w:r>
      <w:r>
        <w:rPr>
          <w:color w:val="000009"/>
          <w:spacing w:val="-7"/>
        </w:rPr>
        <w:t> </w:t>
      </w:r>
      <w:r>
        <w:rPr>
          <w:color w:val="000009"/>
        </w:rPr>
        <w:t>service or activity, may arise.</w:t>
      </w:r>
    </w:p>
    <w:p>
      <w:pPr>
        <w:pStyle w:val="Heading2"/>
        <w:numPr>
          <w:ilvl w:val="1"/>
          <w:numId w:val="1"/>
        </w:numPr>
        <w:tabs>
          <w:tab w:pos="832" w:val="left" w:leader="none"/>
        </w:tabs>
        <w:spacing w:line="240" w:lineRule="auto" w:before="241" w:after="0"/>
        <w:ind w:left="832" w:right="0" w:hanging="548"/>
        <w:jc w:val="both"/>
        <w:rPr>
          <w:color w:val="000009"/>
        </w:rPr>
      </w:pPr>
      <w:r>
        <w:rPr>
          <w:color w:val="000009"/>
          <w:spacing w:val="-2"/>
        </w:rPr>
        <w:t>Responsibilities</w:t>
      </w:r>
    </w:p>
    <w:p>
      <w:pPr>
        <w:pStyle w:val="BodyText"/>
        <w:spacing w:line="276" w:lineRule="auto" w:before="41"/>
        <w:ind w:left="824" w:right="168"/>
        <w:jc w:val="both"/>
      </w:pPr>
      <w:r>
        <w:rPr>
          <w:color w:val="000009"/>
        </w:rPr>
        <w:t>The Company’s employees are required to identify new conflicts of interest arising out of the activities/services</w:t>
      </w:r>
      <w:r>
        <w:rPr>
          <w:color w:val="000009"/>
          <w:spacing w:val="-7"/>
        </w:rPr>
        <w:t> </w:t>
      </w:r>
      <w:r>
        <w:rPr>
          <w:color w:val="000009"/>
        </w:rPr>
        <w:t>that</w:t>
      </w:r>
      <w:r>
        <w:rPr>
          <w:color w:val="000009"/>
          <w:spacing w:val="-6"/>
        </w:rPr>
        <w:t> </w:t>
      </w:r>
      <w:r>
        <w:rPr>
          <w:color w:val="000009"/>
        </w:rPr>
        <w:t>they</w:t>
      </w:r>
      <w:r>
        <w:rPr>
          <w:color w:val="000009"/>
          <w:spacing w:val="-6"/>
        </w:rPr>
        <w:t> </w:t>
      </w:r>
      <w:r>
        <w:rPr>
          <w:color w:val="000009"/>
        </w:rPr>
        <w:t>perform</w:t>
      </w:r>
      <w:r>
        <w:rPr>
          <w:color w:val="000009"/>
          <w:spacing w:val="-6"/>
        </w:rPr>
        <w:t> </w:t>
      </w:r>
      <w:r>
        <w:rPr>
          <w:color w:val="000009"/>
        </w:rPr>
        <w:t>and</w:t>
      </w:r>
      <w:r>
        <w:rPr>
          <w:color w:val="000009"/>
          <w:spacing w:val="-5"/>
        </w:rPr>
        <w:t> </w:t>
      </w:r>
      <w:r>
        <w:rPr>
          <w:color w:val="000009"/>
        </w:rPr>
        <w:t>engage</w:t>
      </w:r>
      <w:r>
        <w:rPr>
          <w:color w:val="000009"/>
          <w:spacing w:val="-6"/>
        </w:rPr>
        <w:t> </w:t>
      </w:r>
      <w:r>
        <w:rPr>
          <w:color w:val="000009"/>
        </w:rPr>
        <w:t>in</w:t>
      </w:r>
      <w:r>
        <w:rPr>
          <w:color w:val="000009"/>
          <w:spacing w:val="-7"/>
        </w:rPr>
        <w:t> </w:t>
      </w:r>
      <w:r>
        <w:rPr>
          <w:color w:val="000009"/>
        </w:rPr>
        <w:t>the</w:t>
      </w:r>
      <w:r>
        <w:rPr>
          <w:color w:val="000009"/>
          <w:spacing w:val="-6"/>
        </w:rPr>
        <w:t> </w:t>
      </w:r>
      <w:r>
        <w:rPr>
          <w:color w:val="000009"/>
        </w:rPr>
        <w:t>process</w:t>
      </w:r>
      <w:r>
        <w:rPr>
          <w:color w:val="000009"/>
          <w:spacing w:val="-7"/>
        </w:rPr>
        <w:t> </w:t>
      </w:r>
      <w:r>
        <w:rPr>
          <w:color w:val="000009"/>
        </w:rPr>
        <w:t>to</w:t>
      </w:r>
      <w:r>
        <w:rPr>
          <w:color w:val="000009"/>
          <w:spacing w:val="-6"/>
        </w:rPr>
        <w:t> </w:t>
      </w:r>
      <w:r>
        <w:rPr>
          <w:color w:val="000009"/>
        </w:rPr>
        <w:t>notify</w:t>
      </w:r>
      <w:r>
        <w:rPr>
          <w:color w:val="000009"/>
          <w:spacing w:val="-5"/>
        </w:rPr>
        <w:t> </w:t>
      </w:r>
      <w:r>
        <w:rPr>
          <w:color w:val="000009"/>
        </w:rPr>
        <w:t>the</w:t>
      </w:r>
      <w:r>
        <w:rPr>
          <w:color w:val="000009"/>
          <w:spacing w:val="-6"/>
        </w:rPr>
        <w:t> </w:t>
      </w:r>
      <w:r>
        <w:rPr>
          <w:color w:val="000009"/>
        </w:rPr>
        <w:t>management</w:t>
      </w:r>
      <w:r>
        <w:rPr>
          <w:color w:val="000009"/>
          <w:spacing w:val="-4"/>
        </w:rPr>
        <w:t> </w:t>
      </w:r>
      <w:r>
        <w:rPr>
          <w:color w:val="000009"/>
        </w:rPr>
        <w:t>upon</w:t>
      </w:r>
      <w:r>
        <w:rPr>
          <w:color w:val="000009"/>
          <w:spacing w:val="-7"/>
        </w:rPr>
        <w:t> </w:t>
      </w:r>
      <w:r>
        <w:rPr>
          <w:color w:val="000009"/>
        </w:rPr>
        <w:t>identifying any potential conflict.</w:t>
      </w:r>
    </w:p>
    <w:p>
      <w:pPr>
        <w:pStyle w:val="BodyText"/>
        <w:spacing w:line="273" w:lineRule="auto" w:before="239"/>
        <w:ind w:left="824" w:right="170"/>
        <w:jc w:val="both"/>
      </w:pPr>
      <w:r>
        <w:rPr>
          <w:color w:val="000009"/>
        </w:rPr>
        <w:t>The responsible person for the day-to-day management of the implementation of this Policy</w:t>
      </w:r>
      <w:r>
        <w:rPr>
          <w:color w:val="000009"/>
          <w:spacing w:val="-13"/>
        </w:rPr>
        <w:t> </w:t>
      </w:r>
      <w:r>
        <w:rPr>
          <w:color w:val="000009"/>
        </w:rPr>
        <w:t>is the Compliance Officer.</w:t>
      </w:r>
    </w:p>
    <w:p>
      <w:pPr>
        <w:pStyle w:val="BodyText"/>
        <w:spacing w:before="88"/>
      </w:pPr>
    </w:p>
    <w:p>
      <w:pPr>
        <w:pStyle w:val="Heading1"/>
        <w:numPr>
          <w:ilvl w:val="0"/>
          <w:numId w:val="1"/>
        </w:numPr>
        <w:tabs>
          <w:tab w:pos="730" w:val="left" w:leader="none"/>
        </w:tabs>
        <w:spacing w:line="240" w:lineRule="auto" w:before="0" w:after="0"/>
        <w:ind w:left="730" w:right="0" w:hanging="627"/>
        <w:jc w:val="both"/>
      </w:pPr>
      <w:bookmarkStart w:name="6. AMENDMENT/REVIEW" w:id="6"/>
      <w:bookmarkEnd w:id="6"/>
      <w:r>
        <w:rPr>
          <w:b w:val="0"/>
        </w:rPr>
      </w:r>
      <w:r>
        <w:rPr>
          <w:spacing w:val="-2"/>
        </w:rPr>
        <w:t>AMENDMENT/REVIEW</w:t>
      </w:r>
    </w:p>
    <w:p>
      <w:pPr>
        <w:pStyle w:val="BodyText"/>
        <w:spacing w:line="276" w:lineRule="auto" w:before="33"/>
        <w:ind w:left="732" w:right="170"/>
        <w:jc w:val="both"/>
      </w:pPr>
      <w:r>
        <w:rPr>
          <w:color w:val="000009"/>
        </w:rPr>
        <w:t>The Company reserves the right to amend the current Policy at its discretion and at any timeit considers suitable and appropriate and that shall be at least annually.</w:t>
      </w:r>
    </w:p>
    <w:p>
      <w:pPr>
        <w:pStyle w:val="BodyText"/>
        <w:spacing w:after="0" w:line="276" w:lineRule="auto"/>
        <w:jc w:val="both"/>
        <w:sectPr>
          <w:pgSz w:w="11910" w:h="16840"/>
          <w:pgMar w:header="719" w:footer="1431" w:top="1640" w:bottom="1620" w:left="708" w:right="708"/>
        </w:sectPr>
      </w:pPr>
    </w:p>
    <w:p>
      <w:pPr>
        <w:pStyle w:val="BodyText"/>
        <w:rPr>
          <w:sz w:val="20"/>
        </w:rPr>
      </w:pPr>
      <w:r>
        <w:rPr>
          <w:sz w:val="20"/>
        </w:rPr>
        <mc:AlternateContent>
          <mc:Choice Requires="wps">
            <w:drawing>
              <wp:anchor distT="0" distB="0" distL="0" distR="0" allowOverlap="1" layoutInCell="1" locked="0" behindDoc="1" simplePos="0" relativeHeight="487465984">
                <wp:simplePos x="0" y="0"/>
                <wp:positionH relativeFrom="page">
                  <wp:posOffset>0</wp:posOffset>
                </wp:positionH>
                <wp:positionV relativeFrom="page">
                  <wp:posOffset>0</wp:posOffset>
                </wp:positionV>
                <wp:extent cx="7560945" cy="1069276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7560945" cy="10692765"/>
                        </a:xfrm>
                        <a:custGeom>
                          <a:avLst/>
                          <a:gdLst/>
                          <a:ahLst/>
                          <a:cxnLst/>
                          <a:rect l="l" t="t" r="r" b="b"/>
                          <a:pathLst>
                            <a:path w="7560945" h="10692765">
                              <a:moveTo>
                                <a:pt x="7560564" y="0"/>
                              </a:moveTo>
                              <a:lnTo>
                                <a:pt x="0" y="0"/>
                              </a:lnTo>
                              <a:lnTo>
                                <a:pt x="0" y="10692384"/>
                              </a:lnTo>
                              <a:lnTo>
                                <a:pt x="7560564" y="10692384"/>
                              </a:lnTo>
                              <a:lnTo>
                                <a:pt x="7560564" y="0"/>
                              </a:lnTo>
                              <a:close/>
                            </a:path>
                          </a:pathLst>
                        </a:custGeom>
                        <a:solidFill>
                          <a:srgbClr val="1E1E1E"/>
                        </a:solidFill>
                      </wps:spPr>
                      <wps:bodyPr wrap="square" lIns="0" tIns="0" rIns="0" bIns="0" rtlCol="0">
                        <a:prstTxWarp prst="textNoShape">
                          <a:avLst/>
                        </a:prstTxWarp>
                        <a:noAutofit/>
                      </wps:bodyPr>
                    </wps:wsp>
                  </a:graphicData>
                </a:graphic>
              </wp:anchor>
            </w:drawing>
          </mc:Choice>
          <mc:Fallback>
            <w:pict>
              <v:rect style="position:absolute;margin-left:0pt;margin-top:-.000017pt;width:595.320pt;height:841.92pt;mso-position-horizontal-relative:page;mso-position-vertical-relative:page;z-index:-15850496" id="docshape19" filled="true" fillcolor="#1e1e1e"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p>
    <w:tbl>
      <w:tblPr>
        <w:tblW w:w="0" w:type="auto"/>
        <w:jc w:val="left"/>
        <w:tblInd w:w="4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6"/>
      </w:tblGrid>
      <w:tr>
        <w:trPr>
          <w:trHeight w:val="567" w:hRule="atLeast"/>
        </w:trPr>
        <w:tc>
          <w:tcPr>
            <w:tcW w:w="5676" w:type="dxa"/>
          </w:tcPr>
          <w:p>
            <w:pPr>
              <w:pStyle w:val="TableParagraph"/>
              <w:spacing w:line="408" w:lineRule="exact"/>
              <w:ind w:right="50"/>
              <w:rPr>
                <w:b/>
                <w:bCs/>
                <w:sz w:val="40"/>
                <w:szCs w:val="40"/>
              </w:rPr>
            </w:pPr>
            <w:r>
              <w:rPr>
                <w:b/>
                <w:bCs/>
                <w:color w:val="FFFFFF"/>
                <w:sz w:val="40"/>
                <w:szCs w:val="40"/>
              </w:rPr>
              <w:t>Eurotrade</w:t>
            </w:r>
            <w:r>
              <w:rPr>
                <w:b/>
                <w:bCs/>
                <w:color w:val="FFFFFF"/>
                <w:spacing w:val="-2"/>
                <w:sz w:val="40"/>
                <w:szCs w:val="40"/>
              </w:rPr>
              <w:t> </w:t>
            </w:r>
            <w:r>
              <w:rPr>
                <w:b/>
                <w:bCs/>
                <w:color w:val="FFFFFF"/>
                <w:sz w:val="40"/>
                <w:szCs w:val="40"/>
              </w:rPr>
              <w:t>Interna�onal </w:t>
            </w:r>
            <w:r>
              <w:rPr>
                <w:b/>
                <w:bCs/>
                <w:color w:val="FFFFFF"/>
                <w:spacing w:val="-5"/>
                <w:sz w:val="40"/>
                <w:szCs w:val="40"/>
              </w:rPr>
              <w:t>Ltd</w:t>
            </w:r>
          </w:p>
        </w:tc>
      </w:tr>
      <w:tr>
        <w:trPr>
          <w:trHeight w:val="478" w:hRule="atLeast"/>
        </w:trPr>
        <w:tc>
          <w:tcPr>
            <w:tcW w:w="5676" w:type="dxa"/>
          </w:tcPr>
          <w:p>
            <w:pPr>
              <w:pStyle w:val="TableParagraph"/>
              <w:spacing w:before="110"/>
              <w:ind w:right="53"/>
              <w:rPr>
                <w:sz w:val="28"/>
              </w:rPr>
            </w:pPr>
            <w:r>
              <w:rPr>
                <w:color w:val="FFFFFF"/>
                <w:sz w:val="28"/>
              </w:rPr>
              <w:t>3</w:t>
            </w:r>
            <w:r>
              <w:rPr>
                <w:color w:val="FFFFFF"/>
                <w:spacing w:val="-11"/>
                <w:sz w:val="28"/>
              </w:rPr>
              <w:t> </w:t>
            </w:r>
            <w:r>
              <w:rPr>
                <w:color w:val="FFFFFF"/>
                <w:sz w:val="28"/>
              </w:rPr>
              <w:t>Emerald</w:t>
            </w:r>
            <w:r>
              <w:rPr>
                <w:color w:val="FFFFFF"/>
                <w:spacing w:val="-12"/>
                <w:sz w:val="28"/>
              </w:rPr>
              <w:t> </w:t>
            </w:r>
            <w:r>
              <w:rPr>
                <w:color w:val="FFFFFF"/>
                <w:sz w:val="28"/>
              </w:rPr>
              <w:t>Park,</w:t>
            </w:r>
            <w:r>
              <w:rPr>
                <w:color w:val="FFFFFF"/>
                <w:spacing w:val="-11"/>
                <w:sz w:val="28"/>
              </w:rPr>
              <w:t> </w:t>
            </w:r>
            <w:r>
              <w:rPr>
                <w:color w:val="FFFFFF"/>
                <w:sz w:val="28"/>
              </w:rPr>
              <w:t>Trianon,</w:t>
            </w:r>
            <w:r>
              <w:rPr>
                <w:color w:val="FFFFFF"/>
                <w:spacing w:val="-11"/>
                <w:sz w:val="28"/>
              </w:rPr>
              <w:t> </w:t>
            </w:r>
            <w:r>
              <w:rPr>
                <w:color w:val="FFFFFF"/>
                <w:sz w:val="28"/>
              </w:rPr>
              <w:t>Quatre</w:t>
            </w:r>
            <w:r>
              <w:rPr>
                <w:color w:val="FFFFFF"/>
                <w:spacing w:val="-11"/>
                <w:sz w:val="28"/>
              </w:rPr>
              <w:t> </w:t>
            </w:r>
            <w:r>
              <w:rPr>
                <w:color w:val="FFFFFF"/>
                <w:sz w:val="28"/>
              </w:rPr>
              <w:t>Bornes</w:t>
            </w:r>
            <w:r>
              <w:rPr>
                <w:color w:val="FFFFFF"/>
                <w:spacing w:val="-10"/>
                <w:sz w:val="28"/>
              </w:rPr>
              <w:t> </w:t>
            </w:r>
            <w:r>
              <w:rPr>
                <w:color w:val="FFFFFF"/>
                <w:spacing w:val="-2"/>
                <w:sz w:val="28"/>
              </w:rPr>
              <w:t>72257,</w:t>
            </w:r>
          </w:p>
        </w:tc>
      </w:tr>
      <w:tr>
        <w:trPr>
          <w:trHeight w:val="1171" w:hRule="atLeast"/>
        </w:trPr>
        <w:tc>
          <w:tcPr>
            <w:tcW w:w="5676" w:type="dxa"/>
          </w:tcPr>
          <w:p>
            <w:pPr>
              <w:pStyle w:val="TableParagraph"/>
              <w:spacing w:line="317" w:lineRule="exact"/>
              <w:ind w:left="3194"/>
              <w:jc w:val="left"/>
              <w:rPr>
                <w:sz w:val="28"/>
                <w:szCs w:val="28"/>
              </w:rPr>
            </w:pPr>
            <w:r>
              <w:rPr>
                <w:color w:val="FFFFFF"/>
                <w:sz w:val="28"/>
                <w:szCs w:val="28"/>
              </w:rPr>
              <w:t>Republic</w:t>
            </w:r>
            <w:r>
              <w:rPr>
                <w:color w:val="FFFFFF"/>
                <w:spacing w:val="-8"/>
                <w:sz w:val="28"/>
                <w:szCs w:val="28"/>
              </w:rPr>
              <w:t> </w:t>
            </w:r>
            <w:r>
              <w:rPr>
                <w:color w:val="FFFFFF"/>
                <w:sz w:val="28"/>
                <w:szCs w:val="28"/>
              </w:rPr>
              <w:t>of</w:t>
            </w:r>
            <w:r>
              <w:rPr>
                <w:color w:val="FFFFFF"/>
                <w:spacing w:val="-7"/>
                <w:sz w:val="28"/>
                <w:szCs w:val="28"/>
              </w:rPr>
              <w:t> </w:t>
            </w:r>
            <w:r>
              <w:rPr>
                <w:color w:val="FFFFFF"/>
                <w:spacing w:val="-10"/>
                <w:sz w:val="28"/>
                <w:szCs w:val="28"/>
              </w:rPr>
              <w:t>Mauri�us</w:t>
            </w:r>
          </w:p>
          <w:p>
            <w:pPr>
              <w:pStyle w:val="TableParagraph"/>
              <w:spacing w:before="340"/>
              <w:ind w:left="3398"/>
              <w:jc w:val="left"/>
              <w:rPr>
                <w:sz w:val="28"/>
              </w:rPr>
            </w:pPr>
            <w:r>
              <w:rPr>
                <w:color w:val="FFFFFF"/>
                <w:sz w:val="28"/>
              </w:rPr>
              <w:t>T:</w:t>
            </w:r>
            <w:r>
              <w:rPr>
                <w:color w:val="FFFFFF"/>
                <w:spacing w:val="-10"/>
                <w:sz w:val="28"/>
              </w:rPr>
              <w:t> </w:t>
            </w:r>
            <w:r>
              <w:rPr>
                <w:color w:val="FFFFFF"/>
                <w:sz w:val="28"/>
              </w:rPr>
              <w:t>+44</w:t>
            </w:r>
            <w:r>
              <w:rPr>
                <w:color w:val="FFFFFF"/>
                <w:spacing w:val="-8"/>
                <w:sz w:val="28"/>
              </w:rPr>
              <w:t> </w:t>
            </w:r>
            <w:r>
              <w:rPr>
                <w:color w:val="FFFFFF"/>
                <w:sz w:val="28"/>
              </w:rPr>
              <w:t>20</w:t>
            </w:r>
            <w:r>
              <w:rPr>
                <w:color w:val="FFFFFF"/>
                <w:spacing w:val="-9"/>
                <w:sz w:val="28"/>
              </w:rPr>
              <w:t> </w:t>
            </w:r>
            <w:r>
              <w:rPr>
                <w:color w:val="FFFFFF"/>
                <w:spacing w:val="-2"/>
                <w:sz w:val="28"/>
              </w:rPr>
              <w:t>80047430</w:t>
            </w:r>
          </w:p>
        </w:tc>
      </w:tr>
      <w:tr>
        <w:trPr>
          <w:trHeight w:val="660" w:hRule="atLeast"/>
        </w:trPr>
        <w:tc>
          <w:tcPr>
            <w:tcW w:w="5676" w:type="dxa"/>
          </w:tcPr>
          <w:p>
            <w:pPr>
              <w:pStyle w:val="TableParagraph"/>
              <w:spacing w:before="121"/>
              <w:ind w:right="47"/>
              <w:rPr>
                <w:sz w:val="28"/>
              </w:rPr>
            </w:pPr>
            <w:hyperlink r:id="rId9">
              <w:r>
                <w:rPr>
                  <w:color w:val="FFFFFF"/>
                  <w:spacing w:val="-4"/>
                  <w:sz w:val="28"/>
                </w:rPr>
                <w:t>www.eurotrader.</w:t>
              </w:r>
            </w:hyperlink>
            <w:r>
              <w:rPr>
                <w:color w:val="FFFFFF"/>
                <w:spacing w:val="-4"/>
                <w:sz w:val="28"/>
              </w:rPr>
              <w:t>com</w:t>
            </w:r>
            <w:r>
              <w:rPr>
                <w:color w:val="FFFFFF"/>
                <w:spacing w:val="-3"/>
                <w:sz w:val="28"/>
              </w:rPr>
              <w:t> </w:t>
            </w:r>
            <w:r>
              <w:rPr>
                <w:color w:val="FFFFFF"/>
                <w:spacing w:val="-4"/>
                <w:sz w:val="28"/>
              </w:rPr>
              <w:t>|</w:t>
            </w:r>
            <w:r>
              <w:rPr>
                <w:color w:val="FFFFFF"/>
                <w:spacing w:val="2"/>
                <w:sz w:val="28"/>
              </w:rPr>
              <w:t> </w:t>
            </w:r>
            <w:hyperlink r:id="rId10">
              <w:r>
                <w:rPr>
                  <w:color w:val="FFFFFF"/>
                  <w:spacing w:val="-4"/>
                  <w:sz w:val="28"/>
                </w:rPr>
                <w:t>support@eurotrader.com</w:t>
              </w:r>
            </w:hyperlink>
          </w:p>
        </w:tc>
      </w:tr>
      <w:tr>
        <w:trPr>
          <w:trHeight w:val="683" w:hRule="atLeast"/>
        </w:trPr>
        <w:tc>
          <w:tcPr>
            <w:tcW w:w="5676" w:type="dxa"/>
          </w:tcPr>
          <w:p>
            <w:pPr>
              <w:pStyle w:val="TableParagraph"/>
              <w:spacing w:before="145"/>
              <w:ind w:right="52"/>
              <w:rPr>
                <w:sz w:val="28"/>
                <w:szCs w:val="28"/>
              </w:rPr>
            </w:pPr>
            <w:r>
              <w:rPr>
                <w:color w:val="FFFFFF"/>
                <w:sz w:val="28"/>
                <w:szCs w:val="28"/>
              </w:rPr>
              <w:t>Authorized</w:t>
            </w:r>
            <w:r>
              <w:rPr>
                <w:color w:val="FFFFFF"/>
                <w:spacing w:val="-10"/>
                <w:sz w:val="28"/>
                <w:szCs w:val="28"/>
              </w:rPr>
              <w:t> </w:t>
            </w:r>
            <w:r>
              <w:rPr>
                <w:color w:val="FFFFFF"/>
                <w:sz w:val="28"/>
                <w:szCs w:val="28"/>
              </w:rPr>
              <w:t>and</w:t>
            </w:r>
            <w:r>
              <w:rPr>
                <w:color w:val="FFFFFF"/>
                <w:spacing w:val="-9"/>
                <w:sz w:val="28"/>
                <w:szCs w:val="28"/>
              </w:rPr>
              <w:t> </w:t>
            </w:r>
            <w:r>
              <w:rPr>
                <w:color w:val="FFFFFF"/>
                <w:sz w:val="28"/>
                <w:szCs w:val="28"/>
              </w:rPr>
              <w:t>regulated</w:t>
            </w:r>
            <w:r>
              <w:rPr>
                <w:color w:val="FFFFFF"/>
                <w:spacing w:val="-9"/>
                <w:sz w:val="28"/>
                <w:szCs w:val="28"/>
              </w:rPr>
              <w:t> </w:t>
            </w:r>
            <w:r>
              <w:rPr>
                <w:color w:val="FFFFFF"/>
                <w:sz w:val="28"/>
                <w:szCs w:val="28"/>
              </w:rPr>
              <w:t>by</w:t>
            </w:r>
            <w:r>
              <w:rPr>
                <w:color w:val="FFFFFF"/>
                <w:spacing w:val="-8"/>
                <w:sz w:val="28"/>
                <w:szCs w:val="28"/>
              </w:rPr>
              <w:t> </w:t>
            </w:r>
            <w:r>
              <w:rPr>
                <w:color w:val="FFFFFF"/>
                <w:sz w:val="28"/>
                <w:szCs w:val="28"/>
              </w:rPr>
              <w:t>FSC</w:t>
            </w:r>
            <w:r>
              <w:rPr>
                <w:color w:val="FFFFFF"/>
                <w:spacing w:val="-8"/>
                <w:sz w:val="28"/>
                <w:szCs w:val="28"/>
              </w:rPr>
              <w:t> </w:t>
            </w:r>
            <w:r>
              <w:rPr>
                <w:color w:val="FFFFFF"/>
                <w:sz w:val="28"/>
                <w:szCs w:val="28"/>
              </w:rPr>
              <w:t>of</w:t>
            </w:r>
            <w:r>
              <w:rPr>
                <w:color w:val="FFFFFF"/>
                <w:spacing w:val="-7"/>
                <w:sz w:val="28"/>
                <w:szCs w:val="28"/>
              </w:rPr>
              <w:t> </w:t>
            </w:r>
            <w:r>
              <w:rPr>
                <w:color w:val="FFFFFF"/>
                <w:spacing w:val="-2"/>
                <w:sz w:val="28"/>
                <w:szCs w:val="28"/>
              </w:rPr>
              <w:t>Mauri�us</w:t>
            </w:r>
          </w:p>
        </w:tc>
      </w:tr>
      <w:tr>
        <w:trPr>
          <w:trHeight w:val="1163" w:hRule="atLeast"/>
        </w:trPr>
        <w:tc>
          <w:tcPr>
            <w:tcW w:w="5676" w:type="dxa"/>
          </w:tcPr>
          <w:p>
            <w:pPr>
              <w:pStyle w:val="TableParagraph"/>
              <w:spacing w:before="145"/>
              <w:ind w:left="2092"/>
              <w:jc w:val="left"/>
              <w:rPr>
                <w:sz w:val="28"/>
              </w:rPr>
            </w:pPr>
            <w:r>
              <w:rPr>
                <w:color w:val="FFFFFF"/>
                <w:sz w:val="28"/>
              </w:rPr>
              <w:t>(License</w:t>
            </w:r>
            <w:r>
              <w:rPr>
                <w:color w:val="FFFFFF"/>
                <w:spacing w:val="-9"/>
                <w:sz w:val="28"/>
              </w:rPr>
              <w:t> </w:t>
            </w:r>
            <w:r>
              <w:rPr>
                <w:color w:val="FFFFFF"/>
                <w:sz w:val="28"/>
              </w:rPr>
              <w:t>Number</w:t>
            </w:r>
            <w:r>
              <w:rPr>
                <w:color w:val="FFFFFF"/>
                <w:spacing w:val="-8"/>
                <w:sz w:val="28"/>
              </w:rPr>
              <w:t> </w:t>
            </w:r>
            <w:r>
              <w:rPr>
                <w:color w:val="FFFFFF"/>
                <w:spacing w:val="-2"/>
                <w:sz w:val="28"/>
              </w:rPr>
              <w:t>GB22201125)</w:t>
            </w:r>
          </w:p>
          <w:p>
            <w:pPr>
              <w:pStyle w:val="TableParagraph"/>
              <w:spacing w:line="317" w:lineRule="exact" w:before="340"/>
              <w:ind w:right="54"/>
              <w:rPr>
                <w:sz w:val="28"/>
              </w:rPr>
            </w:pPr>
            <w:r>
              <w:rPr>
                <w:color w:val="FFFFFF"/>
                <w:sz w:val="28"/>
              </w:rPr>
              <w:t>Jan</w:t>
            </w:r>
            <w:r>
              <w:rPr>
                <w:color w:val="FFFFFF"/>
                <w:spacing w:val="-5"/>
                <w:sz w:val="28"/>
              </w:rPr>
              <w:t> </w:t>
            </w:r>
            <w:r>
              <w:rPr>
                <w:color w:val="FFFFFF"/>
                <w:spacing w:val="-4"/>
                <w:sz w:val="28"/>
              </w:rPr>
              <w:t>2024</w:t>
            </w:r>
          </w:p>
        </w:tc>
      </w:tr>
    </w:tbl>
    <w:sectPr>
      <w:headerReference w:type="default" r:id="rId7"/>
      <w:footerReference w:type="default" r:id="rId8"/>
      <w:pgSz w:w="11910" w:h="16840"/>
      <w:pgMar w:header="0" w:footer="0" w:top="192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6496">
              <wp:simplePos x="0" y="0"/>
              <wp:positionH relativeFrom="page">
                <wp:posOffset>752475</wp:posOffset>
              </wp:positionH>
              <wp:positionV relativeFrom="page">
                <wp:posOffset>9605974</wp:posOffset>
              </wp:positionV>
              <wp:extent cx="5819775" cy="952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819775" cy="95250"/>
                      </a:xfrm>
                      <a:custGeom>
                        <a:avLst/>
                        <a:gdLst/>
                        <a:ahLst/>
                        <a:cxnLst/>
                        <a:rect l="l" t="t" r="r" b="b"/>
                        <a:pathLst>
                          <a:path w="5819775" h="95250">
                            <a:moveTo>
                              <a:pt x="5819775" y="0"/>
                            </a:moveTo>
                            <a:lnTo>
                              <a:pt x="0" y="0"/>
                            </a:lnTo>
                            <a:lnTo>
                              <a:pt x="0" y="95249"/>
                            </a:lnTo>
                            <a:lnTo>
                              <a:pt x="5819775" y="95249"/>
                            </a:lnTo>
                            <a:lnTo>
                              <a:pt x="5819775" y="0"/>
                            </a:lnTo>
                            <a:close/>
                          </a:path>
                        </a:pathLst>
                      </a:custGeom>
                      <a:solidFill>
                        <a:srgbClr val="C5A28B"/>
                      </a:solidFill>
                    </wps:spPr>
                    <wps:bodyPr wrap="square" lIns="0" tIns="0" rIns="0" bIns="0" rtlCol="0">
                      <a:prstTxWarp prst="textNoShape">
                        <a:avLst/>
                      </a:prstTxWarp>
                      <a:noAutofit/>
                    </wps:bodyPr>
                  </wps:wsp>
                </a:graphicData>
              </a:graphic>
            </wp:anchor>
          </w:drawing>
        </mc:Choice>
        <mc:Fallback>
          <w:pict>
            <v:rect style="position:absolute;margin-left:59.25pt;margin-top:756.375977pt;width:458.25pt;height:7.5pt;mso-position-horizontal-relative:page;mso-position-vertical-relative:page;z-index:-15849984" id="docshape16" filled="true" fillcolor="#c5a28b" stroked="false">
              <v:fill type="solid"/>
              <w10:wrap type="none"/>
            </v:rect>
          </w:pict>
        </mc:Fallback>
      </mc:AlternateContent>
    </w:r>
    <w:r>
      <w:rPr>
        <w:sz w:val="20"/>
      </w:rPr>
      <mc:AlternateContent>
        <mc:Choice Requires="wps">
          <w:drawing>
            <wp:anchor distT="0" distB="0" distL="0" distR="0" allowOverlap="1" layoutInCell="1" locked="0" behindDoc="1" simplePos="0" relativeHeight="487467008">
              <wp:simplePos x="0" y="0"/>
              <wp:positionH relativeFrom="page">
                <wp:posOffset>892555</wp:posOffset>
              </wp:positionH>
              <wp:positionV relativeFrom="page">
                <wp:posOffset>9906634</wp:posOffset>
              </wp:positionV>
              <wp:extent cx="2350135" cy="2800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50135" cy="280035"/>
                      </a:xfrm>
                      <a:prstGeom prst="rect">
                        <a:avLst/>
                      </a:prstGeom>
                    </wps:spPr>
                    <wps:txbx>
                      <w:txbxContent>
                        <w:p>
                          <w:pPr>
                            <w:spacing w:line="203" w:lineRule="exact" w:before="0"/>
                            <w:ind w:left="20" w:right="0" w:firstLine="0"/>
                            <w:jc w:val="left"/>
                            <w:rPr>
                              <w:sz w:val="18"/>
                            </w:rPr>
                          </w:pPr>
                          <w:r>
                            <w:rPr>
                              <w:color w:val="808080"/>
                              <w:sz w:val="18"/>
                            </w:rPr>
                            <w:t>CONFLICT</w:t>
                          </w:r>
                          <w:r>
                            <w:rPr>
                              <w:color w:val="808080"/>
                              <w:spacing w:val="-2"/>
                              <w:sz w:val="18"/>
                            </w:rPr>
                            <w:t> </w:t>
                          </w:r>
                          <w:r>
                            <w:rPr>
                              <w:color w:val="808080"/>
                              <w:sz w:val="18"/>
                            </w:rPr>
                            <w:t>OF</w:t>
                          </w:r>
                          <w:r>
                            <w:rPr>
                              <w:color w:val="808080"/>
                              <w:spacing w:val="-3"/>
                              <w:sz w:val="18"/>
                            </w:rPr>
                            <w:t> </w:t>
                          </w:r>
                          <w:r>
                            <w:rPr>
                              <w:color w:val="808080"/>
                              <w:sz w:val="18"/>
                            </w:rPr>
                            <w:t>INTERESTS</w:t>
                          </w:r>
                          <w:r>
                            <w:rPr>
                              <w:color w:val="808080"/>
                              <w:spacing w:val="-2"/>
                              <w:sz w:val="18"/>
                            </w:rPr>
                            <w:t> </w:t>
                          </w:r>
                          <w:r>
                            <w:rPr>
                              <w:color w:val="808080"/>
                              <w:sz w:val="18"/>
                            </w:rPr>
                            <w:t>PROCEDURE</w:t>
                          </w:r>
                          <w:r>
                            <w:rPr>
                              <w:color w:val="808080"/>
                              <w:spacing w:val="-3"/>
                              <w:sz w:val="18"/>
                            </w:rPr>
                            <w:t> </w:t>
                          </w:r>
                          <w:r>
                            <w:rPr>
                              <w:color w:val="808080"/>
                              <w:sz w:val="18"/>
                            </w:rPr>
                            <w:t>/</w:t>
                          </w:r>
                          <w:r>
                            <w:rPr>
                              <w:color w:val="808080"/>
                              <w:spacing w:val="-2"/>
                              <w:sz w:val="18"/>
                            </w:rPr>
                            <w:t> </w:t>
                          </w:r>
                          <w:r>
                            <w:rPr>
                              <w:color w:val="808080"/>
                              <w:sz w:val="18"/>
                            </w:rPr>
                            <w:t>VERSION</w:t>
                          </w:r>
                          <w:r>
                            <w:rPr>
                              <w:color w:val="808080"/>
                              <w:spacing w:val="-2"/>
                              <w:sz w:val="18"/>
                            </w:rPr>
                            <w:t> </w:t>
                          </w:r>
                          <w:r>
                            <w:rPr>
                              <w:color w:val="808080"/>
                              <w:spacing w:val="-10"/>
                              <w:sz w:val="18"/>
                            </w:rPr>
                            <w:t>1</w:t>
                          </w:r>
                        </w:p>
                        <w:p>
                          <w:pPr>
                            <w:spacing w:before="1"/>
                            <w:ind w:left="20" w:right="0" w:firstLine="0"/>
                            <w:jc w:val="left"/>
                            <w:rPr>
                              <w:sz w:val="18"/>
                            </w:rPr>
                          </w:pPr>
                          <w:r>
                            <w:rPr>
                              <w:color w:val="808080"/>
                              <w:sz w:val="18"/>
                            </w:rPr>
                            <w:t>COPYRIGHT</w:t>
                          </w:r>
                          <w:r>
                            <w:rPr>
                              <w:color w:val="808080"/>
                              <w:spacing w:val="-1"/>
                              <w:sz w:val="18"/>
                            </w:rPr>
                            <w:t> </w:t>
                          </w:r>
                          <w:r>
                            <w:rPr>
                              <w:color w:val="808080"/>
                              <w:sz w:val="18"/>
                            </w:rPr>
                            <w:t>@ 2024</w:t>
                          </w:r>
                          <w:r>
                            <w:rPr>
                              <w:color w:val="808080"/>
                              <w:spacing w:val="-1"/>
                              <w:sz w:val="18"/>
                            </w:rPr>
                            <w:t> </w:t>
                          </w:r>
                          <w:r>
                            <w:rPr>
                              <w:color w:val="808080"/>
                              <w:spacing w:val="-2"/>
                              <w:sz w:val="18"/>
                            </w:rPr>
                            <w:t>EUROTRADER</w:t>
                          </w:r>
                        </w:p>
                      </w:txbxContent>
                    </wps:txbx>
                    <wps:bodyPr wrap="square" lIns="0" tIns="0" rIns="0" bIns="0" rtlCol="0">
                      <a:noAutofit/>
                    </wps:bodyPr>
                  </wps:wsp>
                </a:graphicData>
              </a:graphic>
            </wp:anchor>
          </w:drawing>
        </mc:Choice>
        <mc:Fallback>
          <w:pict>
            <v:shape style="position:absolute;margin-left:70.279999pt;margin-top:780.049988pt;width:185.05pt;height:22.05pt;mso-position-horizontal-relative:page;mso-position-vertical-relative:page;z-index:-15849472" type="#_x0000_t202" id="docshape17" filled="false" stroked="false">
              <v:textbox inset="0,0,0,0">
                <w:txbxContent>
                  <w:p>
                    <w:pPr>
                      <w:spacing w:line="203" w:lineRule="exact" w:before="0"/>
                      <w:ind w:left="20" w:right="0" w:firstLine="0"/>
                      <w:jc w:val="left"/>
                      <w:rPr>
                        <w:sz w:val="18"/>
                      </w:rPr>
                    </w:pPr>
                    <w:r>
                      <w:rPr>
                        <w:color w:val="808080"/>
                        <w:sz w:val="18"/>
                      </w:rPr>
                      <w:t>CONFLICT</w:t>
                    </w:r>
                    <w:r>
                      <w:rPr>
                        <w:color w:val="808080"/>
                        <w:spacing w:val="-2"/>
                        <w:sz w:val="18"/>
                      </w:rPr>
                      <w:t> </w:t>
                    </w:r>
                    <w:r>
                      <w:rPr>
                        <w:color w:val="808080"/>
                        <w:sz w:val="18"/>
                      </w:rPr>
                      <w:t>OF</w:t>
                    </w:r>
                    <w:r>
                      <w:rPr>
                        <w:color w:val="808080"/>
                        <w:spacing w:val="-3"/>
                        <w:sz w:val="18"/>
                      </w:rPr>
                      <w:t> </w:t>
                    </w:r>
                    <w:r>
                      <w:rPr>
                        <w:color w:val="808080"/>
                        <w:sz w:val="18"/>
                      </w:rPr>
                      <w:t>INTERESTS</w:t>
                    </w:r>
                    <w:r>
                      <w:rPr>
                        <w:color w:val="808080"/>
                        <w:spacing w:val="-2"/>
                        <w:sz w:val="18"/>
                      </w:rPr>
                      <w:t> </w:t>
                    </w:r>
                    <w:r>
                      <w:rPr>
                        <w:color w:val="808080"/>
                        <w:sz w:val="18"/>
                      </w:rPr>
                      <w:t>PROCEDURE</w:t>
                    </w:r>
                    <w:r>
                      <w:rPr>
                        <w:color w:val="808080"/>
                        <w:spacing w:val="-3"/>
                        <w:sz w:val="18"/>
                      </w:rPr>
                      <w:t> </w:t>
                    </w:r>
                    <w:r>
                      <w:rPr>
                        <w:color w:val="808080"/>
                        <w:sz w:val="18"/>
                      </w:rPr>
                      <w:t>/</w:t>
                    </w:r>
                    <w:r>
                      <w:rPr>
                        <w:color w:val="808080"/>
                        <w:spacing w:val="-2"/>
                        <w:sz w:val="18"/>
                      </w:rPr>
                      <w:t> </w:t>
                    </w:r>
                    <w:r>
                      <w:rPr>
                        <w:color w:val="808080"/>
                        <w:sz w:val="18"/>
                      </w:rPr>
                      <w:t>VERSION</w:t>
                    </w:r>
                    <w:r>
                      <w:rPr>
                        <w:color w:val="808080"/>
                        <w:spacing w:val="-2"/>
                        <w:sz w:val="18"/>
                      </w:rPr>
                      <w:t> </w:t>
                    </w:r>
                    <w:r>
                      <w:rPr>
                        <w:color w:val="808080"/>
                        <w:spacing w:val="-10"/>
                        <w:sz w:val="18"/>
                      </w:rPr>
                      <w:t>1</w:t>
                    </w:r>
                  </w:p>
                  <w:p>
                    <w:pPr>
                      <w:spacing w:before="1"/>
                      <w:ind w:left="20" w:right="0" w:firstLine="0"/>
                      <w:jc w:val="left"/>
                      <w:rPr>
                        <w:sz w:val="18"/>
                      </w:rPr>
                    </w:pPr>
                    <w:r>
                      <w:rPr>
                        <w:color w:val="808080"/>
                        <w:sz w:val="18"/>
                      </w:rPr>
                      <w:t>COPYRIGHT</w:t>
                    </w:r>
                    <w:r>
                      <w:rPr>
                        <w:color w:val="808080"/>
                        <w:spacing w:val="-1"/>
                        <w:sz w:val="18"/>
                      </w:rPr>
                      <w:t> </w:t>
                    </w:r>
                    <w:r>
                      <w:rPr>
                        <w:color w:val="808080"/>
                        <w:sz w:val="18"/>
                      </w:rPr>
                      <w:t>@ 2024</w:t>
                    </w:r>
                    <w:r>
                      <w:rPr>
                        <w:color w:val="808080"/>
                        <w:spacing w:val="-1"/>
                        <w:sz w:val="18"/>
                      </w:rPr>
                      <w:t> </w:t>
                    </w:r>
                    <w:r>
                      <w:rPr>
                        <w:color w:val="808080"/>
                        <w:spacing w:val="-2"/>
                        <w:sz w:val="18"/>
                      </w:rPr>
                      <w:t>EUROTRADER</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7520">
              <wp:simplePos x="0" y="0"/>
              <wp:positionH relativeFrom="page">
                <wp:posOffset>6388608</wp:posOffset>
              </wp:positionH>
              <wp:positionV relativeFrom="page">
                <wp:posOffset>9956927</wp:posOffset>
              </wp:positionV>
              <wp:extent cx="153035" cy="152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3035" cy="152400"/>
                      </a:xfrm>
                      <a:prstGeom prst="rect">
                        <a:avLst/>
                      </a:prstGeom>
                    </wps:spPr>
                    <wps:txbx>
                      <w:txbxContent>
                        <w:p>
                          <w:pPr>
                            <w:spacing w:line="223" w:lineRule="exact" w:before="0"/>
                            <w:ind w:left="60" w:right="0" w:firstLine="0"/>
                            <w:jc w:val="left"/>
                            <w:rPr>
                              <w:b/>
                              <w:sz w:val="20"/>
                            </w:rPr>
                          </w:pPr>
                          <w:r>
                            <w:rPr>
                              <w:b/>
                              <w:color w:val="808080"/>
                              <w:spacing w:val="-10"/>
                              <w:sz w:val="20"/>
                            </w:rPr>
                            <w:fldChar w:fldCharType="begin"/>
                          </w:r>
                          <w:r>
                            <w:rPr>
                              <w:b/>
                              <w:color w:val="808080"/>
                              <w:spacing w:val="-10"/>
                              <w:sz w:val="20"/>
                            </w:rPr>
                            <w:instrText> PAGE </w:instrText>
                          </w:r>
                          <w:r>
                            <w:rPr>
                              <w:b/>
                              <w:color w:val="808080"/>
                              <w:spacing w:val="-10"/>
                              <w:sz w:val="20"/>
                            </w:rPr>
                            <w:fldChar w:fldCharType="separate"/>
                          </w:r>
                          <w:r>
                            <w:rPr>
                              <w:b/>
                              <w:color w:val="808080"/>
                              <w:spacing w:val="-10"/>
                              <w:sz w:val="20"/>
                            </w:rPr>
                            <w:t>2</w:t>
                          </w:r>
                          <w:r>
                            <w:rPr>
                              <w:b/>
                              <w:color w:val="808080"/>
                              <w:spacing w:val="-10"/>
                              <w:sz w:val="20"/>
                            </w:rPr>
                            <w:fldChar w:fldCharType="end"/>
                          </w:r>
                        </w:p>
                      </w:txbxContent>
                    </wps:txbx>
                    <wps:bodyPr wrap="square" lIns="0" tIns="0" rIns="0" bIns="0" rtlCol="0">
                      <a:noAutofit/>
                    </wps:bodyPr>
                  </wps:wsp>
                </a:graphicData>
              </a:graphic>
            </wp:anchor>
          </w:drawing>
        </mc:Choice>
        <mc:Fallback>
          <w:pict>
            <v:shape style="position:absolute;margin-left:503.040009pt;margin-top:784.01001pt;width:12.05pt;height:12pt;mso-position-horizontal-relative:page;mso-position-vertical-relative:page;z-index:-15848960" type="#_x0000_t202" id="docshape18" filled="false" stroked="false">
              <v:textbox inset="0,0,0,0">
                <w:txbxContent>
                  <w:p>
                    <w:pPr>
                      <w:spacing w:line="223" w:lineRule="exact" w:before="0"/>
                      <w:ind w:left="60" w:right="0" w:firstLine="0"/>
                      <w:jc w:val="left"/>
                      <w:rPr>
                        <w:b/>
                        <w:sz w:val="20"/>
                      </w:rPr>
                    </w:pPr>
                    <w:r>
                      <w:rPr>
                        <w:b/>
                        <w:color w:val="808080"/>
                        <w:spacing w:val="-10"/>
                        <w:sz w:val="20"/>
                      </w:rPr>
                      <w:fldChar w:fldCharType="begin"/>
                    </w:r>
                    <w:r>
                      <w:rPr>
                        <w:b/>
                        <w:color w:val="808080"/>
                        <w:spacing w:val="-10"/>
                        <w:sz w:val="20"/>
                      </w:rPr>
                      <w:instrText> PAGE </w:instrText>
                    </w:r>
                    <w:r>
                      <w:rPr>
                        <w:b/>
                        <w:color w:val="808080"/>
                        <w:spacing w:val="-10"/>
                        <w:sz w:val="20"/>
                      </w:rPr>
                      <w:fldChar w:fldCharType="separate"/>
                    </w:r>
                    <w:r>
                      <w:rPr>
                        <w:b/>
                        <w:color w:val="808080"/>
                        <w:spacing w:val="-10"/>
                        <w:sz w:val="20"/>
                      </w:rPr>
                      <w:t>2</w:t>
                    </w:r>
                    <w:r>
                      <w:rPr>
                        <w:b/>
                        <w:color w:val="808080"/>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4960">
              <wp:simplePos x="0" y="0"/>
              <wp:positionH relativeFrom="page">
                <wp:posOffset>632540</wp:posOffset>
              </wp:positionH>
              <wp:positionV relativeFrom="page">
                <wp:posOffset>456339</wp:posOffset>
              </wp:positionV>
              <wp:extent cx="1202690" cy="17970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202690" cy="179705"/>
                        <a:chExt cx="1202690" cy="179705"/>
                      </a:xfrm>
                    </wpg:grpSpPr>
                    <pic:pic>
                      <pic:nvPicPr>
                        <pic:cNvPr id="7" name="Image 7"/>
                        <pic:cNvPicPr/>
                      </pic:nvPicPr>
                      <pic:blipFill>
                        <a:blip r:embed="rId1" cstate="print"/>
                        <a:stretch>
                          <a:fillRect/>
                        </a:stretch>
                      </pic:blipFill>
                      <pic:spPr>
                        <a:xfrm>
                          <a:off x="137370" y="53983"/>
                          <a:ext cx="110319" cy="124877"/>
                        </a:xfrm>
                        <a:prstGeom prst="rect">
                          <a:avLst/>
                        </a:prstGeom>
                      </pic:spPr>
                    </pic:pic>
                    <pic:pic>
                      <pic:nvPicPr>
                        <pic:cNvPr id="8" name="Image 8"/>
                        <pic:cNvPicPr/>
                      </pic:nvPicPr>
                      <pic:blipFill>
                        <a:blip r:embed="rId2" cstate="print"/>
                        <a:stretch>
                          <a:fillRect/>
                        </a:stretch>
                      </pic:blipFill>
                      <pic:spPr>
                        <a:xfrm>
                          <a:off x="274635" y="20822"/>
                          <a:ext cx="300776" cy="158686"/>
                        </a:xfrm>
                        <a:prstGeom prst="rect">
                          <a:avLst/>
                        </a:prstGeom>
                      </pic:spPr>
                    </pic:pic>
                    <pic:pic>
                      <pic:nvPicPr>
                        <pic:cNvPr id="9" name="Image 9"/>
                        <pic:cNvPicPr/>
                      </pic:nvPicPr>
                      <pic:blipFill>
                        <a:blip r:embed="rId3" cstate="print"/>
                        <a:stretch>
                          <a:fillRect/>
                        </a:stretch>
                      </pic:blipFill>
                      <pic:spPr>
                        <a:xfrm>
                          <a:off x="596434" y="51378"/>
                          <a:ext cx="208181" cy="127492"/>
                        </a:xfrm>
                        <a:prstGeom prst="rect">
                          <a:avLst/>
                        </a:prstGeom>
                      </pic:spPr>
                    </pic:pic>
                    <pic:pic>
                      <pic:nvPicPr>
                        <pic:cNvPr id="10" name="Image 10"/>
                        <pic:cNvPicPr/>
                      </pic:nvPicPr>
                      <pic:blipFill>
                        <a:blip r:embed="rId4" cstate="print"/>
                        <a:stretch>
                          <a:fillRect/>
                        </a:stretch>
                      </pic:blipFill>
                      <pic:spPr>
                        <a:xfrm>
                          <a:off x="831546" y="0"/>
                          <a:ext cx="126090" cy="178871"/>
                        </a:xfrm>
                        <a:prstGeom prst="rect">
                          <a:avLst/>
                        </a:prstGeom>
                      </pic:spPr>
                    </pic:pic>
                    <pic:pic>
                      <pic:nvPicPr>
                        <pic:cNvPr id="11" name="Image 11"/>
                        <pic:cNvPicPr/>
                      </pic:nvPicPr>
                      <pic:blipFill>
                        <a:blip r:embed="rId5" cstate="print"/>
                        <a:stretch>
                          <a:fillRect/>
                        </a:stretch>
                      </pic:blipFill>
                      <pic:spPr>
                        <a:xfrm>
                          <a:off x="1126399" y="53992"/>
                          <a:ext cx="76182" cy="122911"/>
                        </a:xfrm>
                        <a:prstGeom prst="rect">
                          <a:avLst/>
                        </a:prstGeom>
                      </pic:spPr>
                    </pic:pic>
                    <pic:pic>
                      <pic:nvPicPr>
                        <pic:cNvPr id="12" name="Image 12"/>
                        <pic:cNvPicPr/>
                      </pic:nvPicPr>
                      <pic:blipFill>
                        <a:blip r:embed="rId6" cstate="print"/>
                        <a:stretch>
                          <a:fillRect/>
                        </a:stretch>
                      </pic:blipFill>
                      <pic:spPr>
                        <a:xfrm>
                          <a:off x="0" y="53962"/>
                          <a:ext cx="113617" cy="122941"/>
                        </a:xfrm>
                        <a:prstGeom prst="rect">
                          <a:avLst/>
                        </a:prstGeom>
                      </pic:spPr>
                    </pic:pic>
                    <pic:pic>
                      <pic:nvPicPr>
                        <pic:cNvPr id="13" name="Image 13"/>
                        <pic:cNvPicPr/>
                      </pic:nvPicPr>
                      <pic:blipFill>
                        <a:blip r:embed="rId7" cstate="print"/>
                        <a:stretch>
                          <a:fillRect/>
                        </a:stretch>
                      </pic:blipFill>
                      <pic:spPr>
                        <a:xfrm>
                          <a:off x="987060" y="53962"/>
                          <a:ext cx="112960" cy="122941"/>
                        </a:xfrm>
                        <a:prstGeom prst="rect">
                          <a:avLst/>
                        </a:prstGeom>
                      </pic:spPr>
                    </pic:pic>
                  </wpg:wgp>
                </a:graphicData>
              </a:graphic>
            </wp:anchor>
          </w:drawing>
        </mc:Choice>
        <mc:Fallback>
          <w:pict>
            <v:group style="position:absolute;margin-left:49.806362pt;margin-top:35.932224pt;width:94.7pt;height:14.15pt;mso-position-horizontal-relative:page;mso-position-vertical-relative:page;z-index:-15851520" id="docshapegroup6" coordorigin="996,719" coordsize="1894,283">
              <v:shape style="position:absolute;left:1212;top:803;width:174;height:197" type="#_x0000_t75" id="docshape7" stroked="false">
                <v:imagedata r:id="rId1" o:title=""/>
              </v:shape>
              <v:shape style="position:absolute;left:1428;top:751;width:474;height:250" type="#_x0000_t75" id="docshape8" stroked="false">
                <v:imagedata r:id="rId2" o:title=""/>
              </v:shape>
              <v:shape style="position:absolute;left:1935;top:799;width:328;height:201" type="#_x0000_t75" id="docshape9" stroked="false">
                <v:imagedata r:id="rId3" o:title=""/>
              </v:shape>
              <v:shape style="position:absolute;left:2305;top:718;width:199;height:282" type="#_x0000_t75" id="docshape10" stroked="false">
                <v:imagedata r:id="rId4" o:title=""/>
              </v:shape>
              <v:shape style="position:absolute;left:2769;top:803;width:120;height:194" type="#_x0000_t75" id="docshape11" stroked="false">
                <v:imagedata r:id="rId5" o:title=""/>
              </v:shape>
              <v:shape style="position:absolute;left:996;top:803;width:179;height:194" type="#_x0000_t75" id="docshape12" stroked="false">
                <v:imagedata r:id="rId6" o:title=""/>
              </v:shape>
              <v:shape style="position:absolute;left:2550;top:803;width:178;height:194" type="#_x0000_t75" id="docshape13" stroked="false">
                <v:imagedata r:id="rId7" o:title=""/>
              </v:shape>
              <w10:wrap type="none"/>
            </v:group>
          </w:pict>
        </mc:Fallback>
      </mc:AlternateContent>
    </w:r>
    <w:r>
      <w:rPr>
        <w:sz w:val="20"/>
      </w:rPr>
      <mc:AlternateContent>
        <mc:Choice Requires="wps">
          <w:drawing>
            <wp:anchor distT="0" distB="0" distL="0" distR="0" allowOverlap="1" layoutInCell="1" locked="0" behindDoc="1" simplePos="0" relativeHeight="487465472">
              <wp:simplePos x="0" y="0"/>
              <wp:positionH relativeFrom="page">
                <wp:posOffset>3203031</wp:posOffset>
              </wp:positionH>
              <wp:positionV relativeFrom="page">
                <wp:posOffset>505453</wp:posOffset>
              </wp:positionV>
              <wp:extent cx="1742439"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742439" cy="165735"/>
                      </a:xfrm>
                      <a:prstGeom prst="rect">
                        <a:avLst/>
                      </a:prstGeom>
                    </wps:spPr>
                    <wps:txbx>
                      <w:txbxContent>
                        <w:p>
                          <w:pPr>
                            <w:pStyle w:val="BodyText"/>
                            <w:spacing w:line="245" w:lineRule="exact"/>
                            <w:ind w:left="20"/>
                            <w:rPr>
                              <w:rFonts w:ascii="Calibri Light"/>
                              <w:b w:val="0"/>
                            </w:rPr>
                          </w:pPr>
                          <w:r>
                            <w:rPr>
                              <w:rFonts w:ascii="Calibri Light"/>
                              <w:b w:val="0"/>
                              <w:color w:val="C5A28B"/>
                            </w:rPr>
                            <w:t>Conflict</w:t>
                          </w:r>
                          <w:r>
                            <w:rPr>
                              <w:rFonts w:ascii="Calibri Light"/>
                              <w:b w:val="0"/>
                              <w:color w:val="C5A28B"/>
                              <w:spacing w:val="-3"/>
                            </w:rPr>
                            <w:t> </w:t>
                          </w:r>
                          <w:r>
                            <w:rPr>
                              <w:rFonts w:ascii="Calibri Light"/>
                              <w:b w:val="0"/>
                              <w:color w:val="C5A28B"/>
                            </w:rPr>
                            <w:t>of</w:t>
                          </w:r>
                          <w:r>
                            <w:rPr>
                              <w:rFonts w:ascii="Calibri Light"/>
                              <w:b w:val="0"/>
                              <w:color w:val="C5A28B"/>
                              <w:spacing w:val="-3"/>
                            </w:rPr>
                            <w:t> </w:t>
                          </w:r>
                          <w:r>
                            <w:rPr>
                              <w:rFonts w:ascii="Calibri Light"/>
                              <w:b w:val="0"/>
                              <w:color w:val="C5A28B"/>
                            </w:rPr>
                            <w:t>Interests</w:t>
                          </w:r>
                          <w:r>
                            <w:rPr>
                              <w:rFonts w:ascii="Calibri Light"/>
                              <w:b w:val="0"/>
                              <w:color w:val="C5A28B"/>
                              <w:spacing w:val="-3"/>
                            </w:rPr>
                            <w:t> </w:t>
                          </w:r>
                          <w:r>
                            <w:rPr>
                              <w:rFonts w:ascii="Calibri Light"/>
                              <w:b w:val="0"/>
                              <w:color w:val="C5A28B"/>
                              <w:spacing w:val="-2"/>
                            </w:rPr>
                            <w:t>Procedure</w:t>
                          </w:r>
                        </w:p>
                      </w:txbxContent>
                    </wps:txbx>
                    <wps:bodyPr wrap="square" lIns="0" tIns="0" rIns="0" bIns="0" rtlCol="0">
                      <a:noAutofit/>
                    </wps:bodyPr>
                  </wps:wsp>
                </a:graphicData>
              </a:graphic>
            </wp:anchor>
          </w:drawing>
        </mc:Choice>
        <mc:Fallback>
          <w:pict>
            <v:shape style="position:absolute;margin-left:252.207199pt;margin-top:39.799503pt;width:137.2pt;height:13.05pt;mso-position-horizontal-relative:page;mso-position-vertical-relative:page;z-index:-15851008" type="#_x0000_t202" id="docshape14" filled="false" stroked="false">
              <v:textbox inset="0,0,0,0">
                <w:txbxContent>
                  <w:p>
                    <w:pPr>
                      <w:pStyle w:val="BodyText"/>
                      <w:spacing w:line="245" w:lineRule="exact"/>
                      <w:ind w:left="20"/>
                      <w:rPr>
                        <w:rFonts w:ascii="Calibri Light"/>
                        <w:b w:val="0"/>
                      </w:rPr>
                    </w:pPr>
                    <w:r>
                      <w:rPr>
                        <w:rFonts w:ascii="Calibri Light"/>
                        <w:b w:val="0"/>
                        <w:color w:val="C5A28B"/>
                      </w:rPr>
                      <w:t>Conflict</w:t>
                    </w:r>
                    <w:r>
                      <w:rPr>
                        <w:rFonts w:ascii="Calibri Light"/>
                        <w:b w:val="0"/>
                        <w:color w:val="C5A28B"/>
                        <w:spacing w:val="-3"/>
                      </w:rPr>
                      <w:t> </w:t>
                    </w:r>
                    <w:r>
                      <w:rPr>
                        <w:rFonts w:ascii="Calibri Light"/>
                        <w:b w:val="0"/>
                        <w:color w:val="C5A28B"/>
                      </w:rPr>
                      <w:t>of</w:t>
                    </w:r>
                    <w:r>
                      <w:rPr>
                        <w:rFonts w:ascii="Calibri Light"/>
                        <w:b w:val="0"/>
                        <w:color w:val="C5A28B"/>
                        <w:spacing w:val="-3"/>
                      </w:rPr>
                      <w:t> </w:t>
                    </w:r>
                    <w:r>
                      <w:rPr>
                        <w:rFonts w:ascii="Calibri Light"/>
                        <w:b w:val="0"/>
                        <w:color w:val="C5A28B"/>
                      </w:rPr>
                      <w:t>Interests</w:t>
                    </w:r>
                    <w:r>
                      <w:rPr>
                        <w:rFonts w:ascii="Calibri Light"/>
                        <w:b w:val="0"/>
                        <w:color w:val="C5A28B"/>
                        <w:spacing w:val="-3"/>
                      </w:rPr>
                      <w:t> </w:t>
                    </w:r>
                    <w:r>
                      <w:rPr>
                        <w:rFonts w:ascii="Calibri Light"/>
                        <w:b w:val="0"/>
                        <w:color w:val="C5A28B"/>
                        <w:spacing w:val="-2"/>
                      </w:rPr>
                      <w:t>Procedure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5984">
              <wp:simplePos x="0" y="0"/>
              <wp:positionH relativeFrom="page">
                <wp:posOffset>6371810</wp:posOffset>
              </wp:positionH>
              <wp:positionV relativeFrom="page">
                <wp:posOffset>505453</wp:posOffset>
              </wp:positionV>
              <wp:extent cx="5245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24510" cy="165735"/>
                      </a:xfrm>
                      <a:prstGeom prst="rect">
                        <a:avLst/>
                      </a:prstGeom>
                    </wps:spPr>
                    <wps:txbx>
                      <w:txbxContent>
                        <w:p>
                          <w:pPr>
                            <w:pStyle w:val="BodyText"/>
                            <w:spacing w:line="245" w:lineRule="exact"/>
                            <w:ind w:left="20"/>
                            <w:rPr>
                              <w:rFonts w:ascii="Calibri Light"/>
                              <w:b w:val="0"/>
                            </w:rPr>
                          </w:pPr>
                          <w:r>
                            <w:rPr>
                              <w:rFonts w:ascii="Calibri Light"/>
                              <w:b w:val="0"/>
                              <w:color w:val="C5A28B"/>
                            </w:rPr>
                            <w:t>Jan</w:t>
                          </w:r>
                          <w:r>
                            <w:rPr>
                              <w:rFonts w:ascii="Calibri Light"/>
                              <w:b w:val="0"/>
                              <w:color w:val="C5A28B"/>
                              <w:spacing w:val="-1"/>
                            </w:rPr>
                            <w:t> </w:t>
                          </w:r>
                          <w:r>
                            <w:rPr>
                              <w:rFonts w:ascii="Calibri Light"/>
                              <w:b w:val="0"/>
                              <w:color w:val="C5A28B"/>
                              <w:spacing w:val="-4"/>
                            </w:rPr>
                            <w:t>2024</w:t>
                          </w:r>
                        </w:p>
                      </w:txbxContent>
                    </wps:txbx>
                    <wps:bodyPr wrap="square" lIns="0" tIns="0" rIns="0" bIns="0" rtlCol="0">
                      <a:noAutofit/>
                    </wps:bodyPr>
                  </wps:wsp>
                </a:graphicData>
              </a:graphic>
            </wp:anchor>
          </w:drawing>
        </mc:Choice>
        <mc:Fallback>
          <w:pict>
            <v:shape style="position:absolute;margin-left:501.717346pt;margin-top:39.799503pt;width:41.3pt;height:13.05pt;mso-position-horizontal-relative:page;mso-position-vertical-relative:page;z-index:-15850496" type="#_x0000_t202" id="docshape15" filled="false" stroked="false">
              <v:textbox inset="0,0,0,0">
                <w:txbxContent>
                  <w:p>
                    <w:pPr>
                      <w:pStyle w:val="BodyText"/>
                      <w:spacing w:line="245" w:lineRule="exact"/>
                      <w:ind w:left="20"/>
                      <w:rPr>
                        <w:rFonts w:ascii="Calibri Light"/>
                        <w:b w:val="0"/>
                      </w:rPr>
                    </w:pPr>
                    <w:r>
                      <w:rPr>
                        <w:rFonts w:ascii="Calibri Light"/>
                        <w:b w:val="0"/>
                        <w:color w:val="C5A28B"/>
                      </w:rPr>
                      <w:t>Jan</w:t>
                    </w:r>
                    <w:r>
                      <w:rPr>
                        <w:rFonts w:ascii="Calibri Light"/>
                        <w:b w:val="0"/>
                        <w:color w:val="C5A28B"/>
                        <w:spacing w:val="-1"/>
                      </w:rPr>
                      <w:t> </w:t>
                    </w:r>
                    <w:r>
                      <w:rPr>
                        <w:rFonts w:ascii="Calibri Light"/>
                        <w:b w:val="0"/>
                        <w:color w:val="C5A28B"/>
                        <w:spacing w:val="-4"/>
                      </w:rPr>
                      <w:t>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7"/>
      <w:numFmt w:val="lowerRoman"/>
      <w:lvlText w:val="%1."/>
      <w:lvlJc w:val="left"/>
      <w:pPr>
        <w:ind w:left="911" w:hanging="373"/>
        <w:jc w:val="left"/>
      </w:pPr>
      <w:rPr>
        <w:rFonts w:hint="default" w:ascii="Calibri" w:hAnsi="Calibri" w:eastAsia="Calibri" w:cs="Calibri"/>
        <w:b w:val="0"/>
        <w:bCs w:val="0"/>
        <w:i w:val="0"/>
        <w:iCs w:val="0"/>
        <w:color w:val="000009"/>
        <w:spacing w:val="-3"/>
        <w:w w:val="100"/>
        <w:sz w:val="22"/>
        <w:szCs w:val="22"/>
        <w:lang w:val="en-US" w:eastAsia="en-US" w:bidi="ar-SA"/>
      </w:rPr>
    </w:lvl>
    <w:lvl w:ilvl="1">
      <w:start w:val="0"/>
      <w:numFmt w:val="bullet"/>
      <w:lvlText w:val="•"/>
      <w:lvlJc w:val="left"/>
      <w:pPr>
        <w:ind w:left="1877" w:hanging="373"/>
      </w:pPr>
      <w:rPr>
        <w:rFonts w:hint="default"/>
        <w:lang w:val="en-US" w:eastAsia="en-US" w:bidi="ar-SA"/>
      </w:rPr>
    </w:lvl>
    <w:lvl w:ilvl="2">
      <w:start w:val="0"/>
      <w:numFmt w:val="bullet"/>
      <w:lvlText w:val="•"/>
      <w:lvlJc w:val="left"/>
      <w:pPr>
        <w:ind w:left="2834" w:hanging="373"/>
      </w:pPr>
      <w:rPr>
        <w:rFonts w:hint="default"/>
        <w:lang w:val="en-US" w:eastAsia="en-US" w:bidi="ar-SA"/>
      </w:rPr>
    </w:lvl>
    <w:lvl w:ilvl="3">
      <w:start w:val="0"/>
      <w:numFmt w:val="bullet"/>
      <w:lvlText w:val="•"/>
      <w:lvlJc w:val="left"/>
      <w:pPr>
        <w:ind w:left="3791" w:hanging="373"/>
      </w:pPr>
      <w:rPr>
        <w:rFonts w:hint="default"/>
        <w:lang w:val="en-US" w:eastAsia="en-US" w:bidi="ar-SA"/>
      </w:rPr>
    </w:lvl>
    <w:lvl w:ilvl="4">
      <w:start w:val="0"/>
      <w:numFmt w:val="bullet"/>
      <w:lvlText w:val="•"/>
      <w:lvlJc w:val="left"/>
      <w:pPr>
        <w:ind w:left="4748" w:hanging="373"/>
      </w:pPr>
      <w:rPr>
        <w:rFonts w:hint="default"/>
        <w:lang w:val="en-US" w:eastAsia="en-US" w:bidi="ar-SA"/>
      </w:rPr>
    </w:lvl>
    <w:lvl w:ilvl="5">
      <w:start w:val="0"/>
      <w:numFmt w:val="bullet"/>
      <w:lvlText w:val="•"/>
      <w:lvlJc w:val="left"/>
      <w:pPr>
        <w:ind w:left="5705" w:hanging="373"/>
      </w:pPr>
      <w:rPr>
        <w:rFonts w:hint="default"/>
        <w:lang w:val="en-US" w:eastAsia="en-US" w:bidi="ar-SA"/>
      </w:rPr>
    </w:lvl>
    <w:lvl w:ilvl="6">
      <w:start w:val="0"/>
      <w:numFmt w:val="bullet"/>
      <w:lvlText w:val="•"/>
      <w:lvlJc w:val="left"/>
      <w:pPr>
        <w:ind w:left="6662" w:hanging="373"/>
      </w:pPr>
      <w:rPr>
        <w:rFonts w:hint="default"/>
        <w:lang w:val="en-US" w:eastAsia="en-US" w:bidi="ar-SA"/>
      </w:rPr>
    </w:lvl>
    <w:lvl w:ilvl="7">
      <w:start w:val="0"/>
      <w:numFmt w:val="bullet"/>
      <w:lvlText w:val="•"/>
      <w:lvlJc w:val="left"/>
      <w:pPr>
        <w:ind w:left="7619" w:hanging="373"/>
      </w:pPr>
      <w:rPr>
        <w:rFonts w:hint="default"/>
        <w:lang w:val="en-US" w:eastAsia="en-US" w:bidi="ar-SA"/>
      </w:rPr>
    </w:lvl>
    <w:lvl w:ilvl="8">
      <w:start w:val="0"/>
      <w:numFmt w:val="bullet"/>
      <w:lvlText w:val="•"/>
      <w:lvlJc w:val="left"/>
      <w:pPr>
        <w:ind w:left="8576" w:hanging="373"/>
      </w:pPr>
      <w:rPr>
        <w:rFonts w:hint="default"/>
        <w:lang w:val="en-US" w:eastAsia="en-US" w:bidi="ar-SA"/>
      </w:rPr>
    </w:lvl>
  </w:abstractNum>
  <w:abstractNum w:abstractNumId="5">
    <w:multiLevelType w:val="hybridMultilevel"/>
    <w:lvl w:ilvl="0">
      <w:start w:val="0"/>
      <w:numFmt w:val="bullet"/>
      <w:lvlText w:val="•"/>
      <w:lvlJc w:val="left"/>
      <w:pPr>
        <w:ind w:left="912" w:hanging="269"/>
      </w:pPr>
      <w:rPr>
        <w:rFonts w:hint="default" w:ascii="Arial" w:hAnsi="Arial" w:eastAsia="Arial" w:cs="Arial"/>
        <w:b w:val="0"/>
        <w:bCs w:val="0"/>
        <w:i w:val="0"/>
        <w:iCs w:val="0"/>
        <w:color w:val="000009"/>
        <w:spacing w:val="0"/>
        <w:w w:val="100"/>
        <w:sz w:val="22"/>
        <w:szCs w:val="22"/>
        <w:lang w:val="en-US" w:eastAsia="en-US" w:bidi="ar-SA"/>
      </w:rPr>
    </w:lvl>
    <w:lvl w:ilvl="1">
      <w:start w:val="0"/>
      <w:numFmt w:val="bullet"/>
      <w:lvlText w:val="•"/>
      <w:lvlJc w:val="left"/>
      <w:pPr>
        <w:ind w:left="1877" w:hanging="269"/>
      </w:pPr>
      <w:rPr>
        <w:rFonts w:hint="default"/>
        <w:lang w:val="en-US" w:eastAsia="en-US" w:bidi="ar-SA"/>
      </w:rPr>
    </w:lvl>
    <w:lvl w:ilvl="2">
      <w:start w:val="0"/>
      <w:numFmt w:val="bullet"/>
      <w:lvlText w:val="•"/>
      <w:lvlJc w:val="left"/>
      <w:pPr>
        <w:ind w:left="2834" w:hanging="269"/>
      </w:pPr>
      <w:rPr>
        <w:rFonts w:hint="default"/>
        <w:lang w:val="en-US" w:eastAsia="en-US" w:bidi="ar-SA"/>
      </w:rPr>
    </w:lvl>
    <w:lvl w:ilvl="3">
      <w:start w:val="0"/>
      <w:numFmt w:val="bullet"/>
      <w:lvlText w:val="•"/>
      <w:lvlJc w:val="left"/>
      <w:pPr>
        <w:ind w:left="3791" w:hanging="269"/>
      </w:pPr>
      <w:rPr>
        <w:rFonts w:hint="default"/>
        <w:lang w:val="en-US" w:eastAsia="en-US" w:bidi="ar-SA"/>
      </w:rPr>
    </w:lvl>
    <w:lvl w:ilvl="4">
      <w:start w:val="0"/>
      <w:numFmt w:val="bullet"/>
      <w:lvlText w:val="•"/>
      <w:lvlJc w:val="left"/>
      <w:pPr>
        <w:ind w:left="4748" w:hanging="269"/>
      </w:pPr>
      <w:rPr>
        <w:rFonts w:hint="default"/>
        <w:lang w:val="en-US" w:eastAsia="en-US" w:bidi="ar-SA"/>
      </w:rPr>
    </w:lvl>
    <w:lvl w:ilvl="5">
      <w:start w:val="0"/>
      <w:numFmt w:val="bullet"/>
      <w:lvlText w:val="•"/>
      <w:lvlJc w:val="left"/>
      <w:pPr>
        <w:ind w:left="5705" w:hanging="269"/>
      </w:pPr>
      <w:rPr>
        <w:rFonts w:hint="default"/>
        <w:lang w:val="en-US" w:eastAsia="en-US" w:bidi="ar-SA"/>
      </w:rPr>
    </w:lvl>
    <w:lvl w:ilvl="6">
      <w:start w:val="0"/>
      <w:numFmt w:val="bullet"/>
      <w:lvlText w:val="•"/>
      <w:lvlJc w:val="left"/>
      <w:pPr>
        <w:ind w:left="6662" w:hanging="269"/>
      </w:pPr>
      <w:rPr>
        <w:rFonts w:hint="default"/>
        <w:lang w:val="en-US" w:eastAsia="en-US" w:bidi="ar-SA"/>
      </w:rPr>
    </w:lvl>
    <w:lvl w:ilvl="7">
      <w:start w:val="0"/>
      <w:numFmt w:val="bullet"/>
      <w:lvlText w:val="•"/>
      <w:lvlJc w:val="left"/>
      <w:pPr>
        <w:ind w:left="7619" w:hanging="269"/>
      </w:pPr>
      <w:rPr>
        <w:rFonts w:hint="default"/>
        <w:lang w:val="en-US" w:eastAsia="en-US" w:bidi="ar-SA"/>
      </w:rPr>
    </w:lvl>
    <w:lvl w:ilvl="8">
      <w:start w:val="0"/>
      <w:numFmt w:val="bullet"/>
      <w:lvlText w:val="•"/>
      <w:lvlJc w:val="left"/>
      <w:pPr>
        <w:ind w:left="8576" w:hanging="269"/>
      </w:pPr>
      <w:rPr>
        <w:rFonts w:hint="default"/>
        <w:lang w:val="en-US" w:eastAsia="en-US" w:bidi="ar-SA"/>
      </w:rPr>
    </w:lvl>
  </w:abstractNum>
  <w:abstractNum w:abstractNumId="4">
    <w:multiLevelType w:val="hybridMultilevel"/>
    <w:lvl w:ilvl="0">
      <w:start w:val="1"/>
      <w:numFmt w:val="lowerRoman"/>
      <w:lvlText w:val="%1."/>
      <w:lvlJc w:val="left"/>
      <w:pPr>
        <w:ind w:left="912" w:hanging="180"/>
        <w:jc w:val="righ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877" w:hanging="180"/>
      </w:pPr>
      <w:rPr>
        <w:rFonts w:hint="default"/>
        <w:lang w:val="en-US" w:eastAsia="en-US" w:bidi="ar-SA"/>
      </w:rPr>
    </w:lvl>
    <w:lvl w:ilvl="2">
      <w:start w:val="0"/>
      <w:numFmt w:val="bullet"/>
      <w:lvlText w:val="•"/>
      <w:lvlJc w:val="left"/>
      <w:pPr>
        <w:ind w:left="2834" w:hanging="180"/>
      </w:pPr>
      <w:rPr>
        <w:rFonts w:hint="default"/>
        <w:lang w:val="en-US" w:eastAsia="en-US" w:bidi="ar-SA"/>
      </w:rPr>
    </w:lvl>
    <w:lvl w:ilvl="3">
      <w:start w:val="0"/>
      <w:numFmt w:val="bullet"/>
      <w:lvlText w:val="•"/>
      <w:lvlJc w:val="left"/>
      <w:pPr>
        <w:ind w:left="3791" w:hanging="180"/>
      </w:pPr>
      <w:rPr>
        <w:rFonts w:hint="default"/>
        <w:lang w:val="en-US" w:eastAsia="en-US" w:bidi="ar-SA"/>
      </w:rPr>
    </w:lvl>
    <w:lvl w:ilvl="4">
      <w:start w:val="0"/>
      <w:numFmt w:val="bullet"/>
      <w:lvlText w:val="•"/>
      <w:lvlJc w:val="left"/>
      <w:pPr>
        <w:ind w:left="4748" w:hanging="180"/>
      </w:pPr>
      <w:rPr>
        <w:rFonts w:hint="default"/>
        <w:lang w:val="en-US" w:eastAsia="en-US" w:bidi="ar-SA"/>
      </w:rPr>
    </w:lvl>
    <w:lvl w:ilvl="5">
      <w:start w:val="0"/>
      <w:numFmt w:val="bullet"/>
      <w:lvlText w:val="•"/>
      <w:lvlJc w:val="left"/>
      <w:pPr>
        <w:ind w:left="5705" w:hanging="180"/>
      </w:pPr>
      <w:rPr>
        <w:rFonts w:hint="default"/>
        <w:lang w:val="en-US" w:eastAsia="en-US" w:bidi="ar-SA"/>
      </w:rPr>
    </w:lvl>
    <w:lvl w:ilvl="6">
      <w:start w:val="0"/>
      <w:numFmt w:val="bullet"/>
      <w:lvlText w:val="•"/>
      <w:lvlJc w:val="left"/>
      <w:pPr>
        <w:ind w:left="6662" w:hanging="180"/>
      </w:pPr>
      <w:rPr>
        <w:rFonts w:hint="default"/>
        <w:lang w:val="en-US" w:eastAsia="en-US" w:bidi="ar-SA"/>
      </w:rPr>
    </w:lvl>
    <w:lvl w:ilvl="7">
      <w:start w:val="0"/>
      <w:numFmt w:val="bullet"/>
      <w:lvlText w:val="•"/>
      <w:lvlJc w:val="left"/>
      <w:pPr>
        <w:ind w:left="7619" w:hanging="180"/>
      </w:pPr>
      <w:rPr>
        <w:rFonts w:hint="default"/>
        <w:lang w:val="en-US" w:eastAsia="en-US" w:bidi="ar-SA"/>
      </w:rPr>
    </w:lvl>
    <w:lvl w:ilvl="8">
      <w:start w:val="0"/>
      <w:numFmt w:val="bullet"/>
      <w:lvlText w:val="•"/>
      <w:lvlJc w:val="left"/>
      <w:pPr>
        <w:ind w:left="8576" w:hanging="180"/>
      </w:pPr>
      <w:rPr>
        <w:rFonts w:hint="default"/>
        <w:lang w:val="en-US" w:eastAsia="en-US" w:bidi="ar-SA"/>
      </w:rPr>
    </w:lvl>
  </w:abstractNum>
  <w:abstractNum w:abstractNumId="3">
    <w:multiLevelType w:val="hybridMultilevel"/>
    <w:lvl w:ilvl="0">
      <w:start w:val="1"/>
      <w:numFmt w:val="lowerRoman"/>
      <w:lvlText w:val="%1."/>
      <w:lvlJc w:val="left"/>
      <w:pPr>
        <w:ind w:left="732" w:hanging="629"/>
        <w:jc w:val="left"/>
      </w:pPr>
      <w:rPr>
        <w:rFonts w:hint="default" w:ascii="Calibri" w:hAnsi="Calibri" w:eastAsia="Calibri" w:cs="Calibri"/>
        <w:b w:val="0"/>
        <w:bCs w:val="0"/>
        <w:i w:val="0"/>
        <w:iCs w:val="0"/>
        <w:color w:val="000009"/>
        <w:spacing w:val="-1"/>
        <w:w w:val="100"/>
        <w:sz w:val="22"/>
        <w:szCs w:val="22"/>
        <w:lang w:val="en-US" w:eastAsia="en-US" w:bidi="ar-SA"/>
      </w:rPr>
    </w:lvl>
    <w:lvl w:ilvl="1">
      <w:start w:val="0"/>
      <w:numFmt w:val="bullet"/>
      <w:lvlText w:val="•"/>
      <w:lvlJc w:val="left"/>
      <w:pPr>
        <w:ind w:left="1715" w:hanging="629"/>
      </w:pPr>
      <w:rPr>
        <w:rFonts w:hint="default"/>
        <w:lang w:val="en-US" w:eastAsia="en-US" w:bidi="ar-SA"/>
      </w:rPr>
    </w:lvl>
    <w:lvl w:ilvl="2">
      <w:start w:val="0"/>
      <w:numFmt w:val="bullet"/>
      <w:lvlText w:val="•"/>
      <w:lvlJc w:val="left"/>
      <w:pPr>
        <w:ind w:left="2690" w:hanging="629"/>
      </w:pPr>
      <w:rPr>
        <w:rFonts w:hint="default"/>
        <w:lang w:val="en-US" w:eastAsia="en-US" w:bidi="ar-SA"/>
      </w:rPr>
    </w:lvl>
    <w:lvl w:ilvl="3">
      <w:start w:val="0"/>
      <w:numFmt w:val="bullet"/>
      <w:lvlText w:val="•"/>
      <w:lvlJc w:val="left"/>
      <w:pPr>
        <w:ind w:left="3665" w:hanging="629"/>
      </w:pPr>
      <w:rPr>
        <w:rFonts w:hint="default"/>
        <w:lang w:val="en-US" w:eastAsia="en-US" w:bidi="ar-SA"/>
      </w:rPr>
    </w:lvl>
    <w:lvl w:ilvl="4">
      <w:start w:val="0"/>
      <w:numFmt w:val="bullet"/>
      <w:lvlText w:val="•"/>
      <w:lvlJc w:val="left"/>
      <w:pPr>
        <w:ind w:left="4640" w:hanging="629"/>
      </w:pPr>
      <w:rPr>
        <w:rFonts w:hint="default"/>
        <w:lang w:val="en-US" w:eastAsia="en-US" w:bidi="ar-SA"/>
      </w:rPr>
    </w:lvl>
    <w:lvl w:ilvl="5">
      <w:start w:val="0"/>
      <w:numFmt w:val="bullet"/>
      <w:lvlText w:val="•"/>
      <w:lvlJc w:val="left"/>
      <w:pPr>
        <w:ind w:left="5615" w:hanging="629"/>
      </w:pPr>
      <w:rPr>
        <w:rFonts w:hint="default"/>
        <w:lang w:val="en-US" w:eastAsia="en-US" w:bidi="ar-SA"/>
      </w:rPr>
    </w:lvl>
    <w:lvl w:ilvl="6">
      <w:start w:val="0"/>
      <w:numFmt w:val="bullet"/>
      <w:lvlText w:val="•"/>
      <w:lvlJc w:val="left"/>
      <w:pPr>
        <w:ind w:left="6590" w:hanging="629"/>
      </w:pPr>
      <w:rPr>
        <w:rFonts w:hint="default"/>
        <w:lang w:val="en-US" w:eastAsia="en-US" w:bidi="ar-SA"/>
      </w:rPr>
    </w:lvl>
    <w:lvl w:ilvl="7">
      <w:start w:val="0"/>
      <w:numFmt w:val="bullet"/>
      <w:lvlText w:val="•"/>
      <w:lvlJc w:val="left"/>
      <w:pPr>
        <w:ind w:left="7565" w:hanging="629"/>
      </w:pPr>
      <w:rPr>
        <w:rFonts w:hint="default"/>
        <w:lang w:val="en-US" w:eastAsia="en-US" w:bidi="ar-SA"/>
      </w:rPr>
    </w:lvl>
    <w:lvl w:ilvl="8">
      <w:start w:val="0"/>
      <w:numFmt w:val="bullet"/>
      <w:lvlText w:val="•"/>
      <w:lvlJc w:val="left"/>
      <w:pPr>
        <w:ind w:left="8540" w:hanging="629"/>
      </w:pPr>
      <w:rPr>
        <w:rFonts w:hint="default"/>
        <w:lang w:val="en-US" w:eastAsia="en-US" w:bidi="ar-SA"/>
      </w:rPr>
    </w:lvl>
  </w:abstractNum>
  <w:abstractNum w:abstractNumId="2">
    <w:multiLevelType w:val="hybridMultilevel"/>
    <w:lvl w:ilvl="0">
      <w:start w:val="1"/>
      <w:numFmt w:val="lowerLetter"/>
      <w:lvlText w:val="%1."/>
      <w:lvlJc w:val="left"/>
      <w:pPr>
        <w:ind w:left="729" w:hanging="629"/>
        <w:jc w:val="left"/>
      </w:pPr>
      <w:rPr>
        <w:rFonts w:hint="default" w:ascii="Calibri" w:hAnsi="Calibri" w:eastAsia="Calibri" w:cs="Calibri"/>
        <w:b w:val="0"/>
        <w:bCs w:val="0"/>
        <w:i w:val="0"/>
        <w:iCs w:val="0"/>
        <w:color w:val="000009"/>
        <w:spacing w:val="-1"/>
        <w:w w:val="100"/>
        <w:sz w:val="22"/>
        <w:szCs w:val="22"/>
        <w:lang w:val="en-US" w:eastAsia="en-US" w:bidi="ar-SA"/>
      </w:rPr>
    </w:lvl>
    <w:lvl w:ilvl="1">
      <w:start w:val="0"/>
      <w:numFmt w:val="bullet"/>
      <w:lvlText w:val="•"/>
      <w:lvlJc w:val="left"/>
      <w:pPr>
        <w:ind w:left="1697" w:hanging="629"/>
      </w:pPr>
      <w:rPr>
        <w:rFonts w:hint="default"/>
        <w:lang w:val="en-US" w:eastAsia="en-US" w:bidi="ar-SA"/>
      </w:rPr>
    </w:lvl>
    <w:lvl w:ilvl="2">
      <w:start w:val="0"/>
      <w:numFmt w:val="bullet"/>
      <w:lvlText w:val="•"/>
      <w:lvlJc w:val="left"/>
      <w:pPr>
        <w:ind w:left="2674" w:hanging="629"/>
      </w:pPr>
      <w:rPr>
        <w:rFonts w:hint="default"/>
        <w:lang w:val="en-US" w:eastAsia="en-US" w:bidi="ar-SA"/>
      </w:rPr>
    </w:lvl>
    <w:lvl w:ilvl="3">
      <w:start w:val="0"/>
      <w:numFmt w:val="bullet"/>
      <w:lvlText w:val="•"/>
      <w:lvlJc w:val="left"/>
      <w:pPr>
        <w:ind w:left="3651" w:hanging="629"/>
      </w:pPr>
      <w:rPr>
        <w:rFonts w:hint="default"/>
        <w:lang w:val="en-US" w:eastAsia="en-US" w:bidi="ar-SA"/>
      </w:rPr>
    </w:lvl>
    <w:lvl w:ilvl="4">
      <w:start w:val="0"/>
      <w:numFmt w:val="bullet"/>
      <w:lvlText w:val="•"/>
      <w:lvlJc w:val="left"/>
      <w:pPr>
        <w:ind w:left="4628" w:hanging="629"/>
      </w:pPr>
      <w:rPr>
        <w:rFonts w:hint="default"/>
        <w:lang w:val="en-US" w:eastAsia="en-US" w:bidi="ar-SA"/>
      </w:rPr>
    </w:lvl>
    <w:lvl w:ilvl="5">
      <w:start w:val="0"/>
      <w:numFmt w:val="bullet"/>
      <w:lvlText w:val="•"/>
      <w:lvlJc w:val="left"/>
      <w:pPr>
        <w:ind w:left="5605" w:hanging="629"/>
      </w:pPr>
      <w:rPr>
        <w:rFonts w:hint="default"/>
        <w:lang w:val="en-US" w:eastAsia="en-US" w:bidi="ar-SA"/>
      </w:rPr>
    </w:lvl>
    <w:lvl w:ilvl="6">
      <w:start w:val="0"/>
      <w:numFmt w:val="bullet"/>
      <w:lvlText w:val="•"/>
      <w:lvlJc w:val="left"/>
      <w:pPr>
        <w:ind w:left="6582" w:hanging="629"/>
      </w:pPr>
      <w:rPr>
        <w:rFonts w:hint="default"/>
        <w:lang w:val="en-US" w:eastAsia="en-US" w:bidi="ar-SA"/>
      </w:rPr>
    </w:lvl>
    <w:lvl w:ilvl="7">
      <w:start w:val="0"/>
      <w:numFmt w:val="bullet"/>
      <w:lvlText w:val="•"/>
      <w:lvlJc w:val="left"/>
      <w:pPr>
        <w:ind w:left="7559" w:hanging="629"/>
      </w:pPr>
      <w:rPr>
        <w:rFonts w:hint="default"/>
        <w:lang w:val="en-US" w:eastAsia="en-US" w:bidi="ar-SA"/>
      </w:rPr>
    </w:lvl>
    <w:lvl w:ilvl="8">
      <w:start w:val="0"/>
      <w:numFmt w:val="bullet"/>
      <w:lvlText w:val="•"/>
      <w:lvlJc w:val="left"/>
      <w:pPr>
        <w:ind w:left="8536" w:hanging="629"/>
      </w:pPr>
      <w:rPr>
        <w:rFonts w:hint="default"/>
        <w:lang w:val="en-US" w:eastAsia="en-US" w:bidi="ar-SA"/>
      </w:rPr>
    </w:lvl>
  </w:abstractNum>
  <w:abstractNum w:abstractNumId="1">
    <w:multiLevelType w:val="hybridMultilevel"/>
    <w:lvl w:ilvl="0">
      <w:start w:val="1"/>
      <w:numFmt w:val="lowerLetter"/>
      <w:lvlText w:val="%1."/>
      <w:lvlJc w:val="left"/>
      <w:pPr>
        <w:ind w:left="731" w:hanging="721"/>
        <w:jc w:val="right"/>
      </w:pPr>
      <w:rPr>
        <w:rFonts w:hint="default" w:ascii="Calibri" w:hAnsi="Calibri" w:eastAsia="Calibri" w:cs="Calibri"/>
        <w:b w:val="0"/>
        <w:bCs w:val="0"/>
        <w:i w:val="0"/>
        <w:iCs w:val="0"/>
        <w:color w:val="000009"/>
        <w:spacing w:val="-1"/>
        <w:w w:val="100"/>
        <w:sz w:val="22"/>
        <w:szCs w:val="22"/>
        <w:lang w:val="en-US" w:eastAsia="en-US" w:bidi="ar-SA"/>
      </w:rPr>
    </w:lvl>
    <w:lvl w:ilvl="1">
      <w:start w:val="0"/>
      <w:numFmt w:val="bullet"/>
      <w:lvlText w:val="•"/>
      <w:lvlJc w:val="left"/>
      <w:pPr>
        <w:ind w:left="1715" w:hanging="721"/>
      </w:pPr>
      <w:rPr>
        <w:rFonts w:hint="default"/>
        <w:lang w:val="en-US" w:eastAsia="en-US" w:bidi="ar-SA"/>
      </w:rPr>
    </w:lvl>
    <w:lvl w:ilvl="2">
      <w:start w:val="0"/>
      <w:numFmt w:val="bullet"/>
      <w:lvlText w:val="•"/>
      <w:lvlJc w:val="left"/>
      <w:pPr>
        <w:ind w:left="2690" w:hanging="721"/>
      </w:pPr>
      <w:rPr>
        <w:rFonts w:hint="default"/>
        <w:lang w:val="en-US" w:eastAsia="en-US" w:bidi="ar-SA"/>
      </w:rPr>
    </w:lvl>
    <w:lvl w:ilvl="3">
      <w:start w:val="0"/>
      <w:numFmt w:val="bullet"/>
      <w:lvlText w:val="•"/>
      <w:lvlJc w:val="left"/>
      <w:pPr>
        <w:ind w:left="3665" w:hanging="721"/>
      </w:pPr>
      <w:rPr>
        <w:rFonts w:hint="default"/>
        <w:lang w:val="en-US" w:eastAsia="en-US" w:bidi="ar-SA"/>
      </w:rPr>
    </w:lvl>
    <w:lvl w:ilvl="4">
      <w:start w:val="0"/>
      <w:numFmt w:val="bullet"/>
      <w:lvlText w:val="•"/>
      <w:lvlJc w:val="left"/>
      <w:pPr>
        <w:ind w:left="4640" w:hanging="721"/>
      </w:pPr>
      <w:rPr>
        <w:rFonts w:hint="default"/>
        <w:lang w:val="en-US" w:eastAsia="en-US" w:bidi="ar-SA"/>
      </w:rPr>
    </w:lvl>
    <w:lvl w:ilvl="5">
      <w:start w:val="0"/>
      <w:numFmt w:val="bullet"/>
      <w:lvlText w:val="•"/>
      <w:lvlJc w:val="left"/>
      <w:pPr>
        <w:ind w:left="5615" w:hanging="721"/>
      </w:pPr>
      <w:rPr>
        <w:rFonts w:hint="default"/>
        <w:lang w:val="en-US" w:eastAsia="en-US" w:bidi="ar-SA"/>
      </w:rPr>
    </w:lvl>
    <w:lvl w:ilvl="6">
      <w:start w:val="0"/>
      <w:numFmt w:val="bullet"/>
      <w:lvlText w:val="•"/>
      <w:lvlJc w:val="left"/>
      <w:pPr>
        <w:ind w:left="6590" w:hanging="721"/>
      </w:pPr>
      <w:rPr>
        <w:rFonts w:hint="default"/>
        <w:lang w:val="en-US" w:eastAsia="en-US" w:bidi="ar-SA"/>
      </w:rPr>
    </w:lvl>
    <w:lvl w:ilvl="7">
      <w:start w:val="0"/>
      <w:numFmt w:val="bullet"/>
      <w:lvlText w:val="•"/>
      <w:lvlJc w:val="left"/>
      <w:pPr>
        <w:ind w:left="7565" w:hanging="721"/>
      </w:pPr>
      <w:rPr>
        <w:rFonts w:hint="default"/>
        <w:lang w:val="en-US" w:eastAsia="en-US" w:bidi="ar-SA"/>
      </w:rPr>
    </w:lvl>
    <w:lvl w:ilvl="8">
      <w:start w:val="0"/>
      <w:numFmt w:val="bullet"/>
      <w:lvlText w:val="•"/>
      <w:lvlJc w:val="left"/>
      <w:pPr>
        <w:ind w:left="8540" w:hanging="721"/>
      </w:pPr>
      <w:rPr>
        <w:rFonts w:hint="default"/>
        <w:lang w:val="en-US" w:eastAsia="en-US" w:bidi="ar-SA"/>
      </w:rPr>
    </w:lvl>
  </w:abstractNum>
  <w:abstractNum w:abstractNumId="0">
    <w:multiLevelType w:val="hybridMultilevel"/>
    <w:lvl w:ilvl="0">
      <w:start w:val="1"/>
      <w:numFmt w:val="decimal"/>
      <w:lvlText w:val="%1."/>
      <w:lvlJc w:val="left"/>
      <w:pPr>
        <w:ind w:left="732" w:hanging="629"/>
        <w:jc w:val="left"/>
      </w:pPr>
      <w:rPr>
        <w:rFonts w:hint="default" w:ascii="Calibri" w:hAnsi="Calibri" w:eastAsia="Calibri" w:cs="Calibri"/>
        <w:b/>
        <w:bCs/>
        <w:i w:val="0"/>
        <w:iCs w:val="0"/>
        <w:spacing w:val="0"/>
        <w:w w:val="100"/>
        <w:sz w:val="24"/>
        <w:szCs w:val="24"/>
        <w:lang w:val="en-US" w:eastAsia="en-US" w:bidi="ar-SA"/>
      </w:rPr>
    </w:lvl>
    <w:lvl w:ilvl="1">
      <w:start w:val="1"/>
      <w:numFmt w:val="decimal"/>
      <w:lvlText w:val="%1.%2"/>
      <w:lvlJc w:val="left"/>
      <w:pPr>
        <w:ind w:left="912" w:hanging="541"/>
        <w:jc w:val="right"/>
      </w:pPr>
      <w:rPr>
        <w:rFonts w:hint="default"/>
        <w:spacing w:val="-2"/>
        <w:w w:val="100"/>
        <w:lang w:val="en-US" w:eastAsia="en-US" w:bidi="ar-SA"/>
      </w:rPr>
    </w:lvl>
    <w:lvl w:ilvl="2">
      <w:start w:val="1"/>
      <w:numFmt w:val="lowerLetter"/>
      <w:lvlText w:val="%3."/>
      <w:lvlJc w:val="left"/>
      <w:pPr>
        <w:ind w:left="642" w:hanging="541"/>
        <w:jc w:val="left"/>
      </w:pPr>
      <w:rPr>
        <w:rFonts w:hint="default" w:ascii="Calibri" w:hAnsi="Calibri" w:eastAsia="Calibri" w:cs="Calibri"/>
        <w:b w:val="0"/>
        <w:bCs w:val="0"/>
        <w:i w:val="0"/>
        <w:iCs w:val="0"/>
        <w:color w:val="000009"/>
        <w:spacing w:val="-1"/>
        <w:w w:val="100"/>
        <w:sz w:val="22"/>
        <w:szCs w:val="22"/>
        <w:lang w:val="en-US" w:eastAsia="en-US" w:bidi="ar-SA"/>
      </w:rPr>
    </w:lvl>
    <w:lvl w:ilvl="3">
      <w:start w:val="0"/>
      <w:numFmt w:val="bullet"/>
      <w:lvlText w:val="•"/>
      <w:lvlJc w:val="left"/>
      <w:pPr>
        <w:ind w:left="2116" w:hanging="541"/>
      </w:pPr>
      <w:rPr>
        <w:rFonts w:hint="default"/>
        <w:lang w:val="en-US" w:eastAsia="en-US" w:bidi="ar-SA"/>
      </w:rPr>
    </w:lvl>
    <w:lvl w:ilvl="4">
      <w:start w:val="0"/>
      <w:numFmt w:val="bullet"/>
      <w:lvlText w:val="•"/>
      <w:lvlJc w:val="left"/>
      <w:pPr>
        <w:ind w:left="3312" w:hanging="541"/>
      </w:pPr>
      <w:rPr>
        <w:rFonts w:hint="default"/>
        <w:lang w:val="en-US" w:eastAsia="en-US" w:bidi="ar-SA"/>
      </w:rPr>
    </w:lvl>
    <w:lvl w:ilvl="5">
      <w:start w:val="0"/>
      <w:numFmt w:val="bullet"/>
      <w:lvlText w:val="•"/>
      <w:lvlJc w:val="left"/>
      <w:pPr>
        <w:ind w:left="4508" w:hanging="541"/>
      </w:pPr>
      <w:rPr>
        <w:rFonts w:hint="default"/>
        <w:lang w:val="en-US" w:eastAsia="en-US" w:bidi="ar-SA"/>
      </w:rPr>
    </w:lvl>
    <w:lvl w:ilvl="6">
      <w:start w:val="0"/>
      <w:numFmt w:val="bullet"/>
      <w:lvlText w:val="•"/>
      <w:lvlJc w:val="left"/>
      <w:pPr>
        <w:ind w:left="5705" w:hanging="541"/>
      </w:pPr>
      <w:rPr>
        <w:rFonts w:hint="default"/>
        <w:lang w:val="en-US" w:eastAsia="en-US" w:bidi="ar-SA"/>
      </w:rPr>
    </w:lvl>
    <w:lvl w:ilvl="7">
      <w:start w:val="0"/>
      <w:numFmt w:val="bullet"/>
      <w:lvlText w:val="•"/>
      <w:lvlJc w:val="left"/>
      <w:pPr>
        <w:ind w:left="6901" w:hanging="541"/>
      </w:pPr>
      <w:rPr>
        <w:rFonts w:hint="default"/>
        <w:lang w:val="en-US" w:eastAsia="en-US" w:bidi="ar-SA"/>
      </w:rPr>
    </w:lvl>
    <w:lvl w:ilvl="8">
      <w:start w:val="0"/>
      <w:numFmt w:val="bullet"/>
      <w:lvlText w:val="•"/>
      <w:lvlJc w:val="left"/>
      <w:pPr>
        <w:ind w:left="8097" w:hanging="54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731" w:hanging="628"/>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820" w:hanging="629"/>
      <w:jc w:val="both"/>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ind w:left="559" w:right="6"/>
      <w:jc w:val="center"/>
    </w:pPr>
    <w:rPr>
      <w:rFonts w:ascii="Calibri" w:hAnsi="Calibri" w:eastAsia="Calibri" w:cs="Calibri"/>
      <w:sz w:val="60"/>
      <w:szCs w:val="60"/>
      <w:lang w:val="en-US" w:eastAsia="en-US" w:bidi="ar-SA"/>
    </w:rPr>
  </w:style>
  <w:style w:styleId="ListParagraph" w:type="paragraph">
    <w:name w:val="List Paragraph"/>
    <w:basedOn w:val="Normal"/>
    <w:uiPriority w:val="1"/>
    <w:qFormat/>
    <w:pPr>
      <w:ind w:left="731" w:hanging="628"/>
      <w:jc w:val="both"/>
    </w:pPr>
    <w:rPr>
      <w:rFonts w:ascii="Calibri" w:hAnsi="Calibri" w:eastAsia="Calibri" w:cs="Calibri"/>
      <w:lang w:val="en-US" w:eastAsia="en-US" w:bidi="ar-SA"/>
    </w:rPr>
  </w:style>
  <w:style w:styleId="TableParagraph" w:type="paragraph">
    <w:name w:val="Table Paragraph"/>
    <w:basedOn w:val="Normal"/>
    <w:uiPriority w:val="1"/>
    <w:qFormat/>
    <w:pPr>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NULL" TargetMode="External"/><Relationship Id="rId10" Type="http://schemas.openxmlformats.org/officeDocument/2006/relationships/hyperlink" Target="mailto:support@eurotrader.com"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CONFLICT OF INTERESTS PROCEDURE / VERSION 1 COPYRIGHT @ 2024 EUROTRADER</dc:creator>
  <dcterms:created xsi:type="dcterms:W3CDTF">2025-06-26T06:56:41Z</dcterms:created>
  <dcterms:modified xsi:type="dcterms:W3CDTF">2025-06-26T06:56:41Z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0x0101002BCCFE30CEF4D84483F4918D020C7DD9</vt:lpwstr>
  </property>
  <property fmtid="{D5CDD505-2E9C-101B-9397-08002B2CF9AE}" pid="3" name="Created">
    <vt:filetime>2024-02-28T00:00:00Z</vt:filetime>
  </property>
  <property fmtid="{D5CDD505-2E9C-101B-9397-08002B2CF9AE}" pid="4" name="Creator">
    <vt:lpwstr>Acrobat PDFMaker 23 for Word</vt:lpwstr>
  </property>
  <property fmtid="{D5CDD505-2E9C-101B-9397-08002B2CF9AE}" pid="5" name="LastSaved">
    <vt:filetime>2025-06-26T00:00:00Z</vt:filetime>
  </property>
  <property fmtid="{D5CDD505-2E9C-101B-9397-08002B2CF9AE}" pid="6" name="MediaServiceImageTags">
    <vt:lpwstr/>
  </property>
  <property fmtid="{D5CDD505-2E9C-101B-9397-08002B2CF9AE}" pid="7" name="Producer">
    <vt:lpwstr>Adobe PDF Library 23.8.75</vt:lpwstr>
  </property>
  <property fmtid="{D5CDD505-2E9C-101B-9397-08002B2CF9AE}" pid="8" name="SourceModified">
    <vt:lpwstr/>
  </property>
</Properties>
</file>